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2A" w:rsidRDefault="0061202A" w:rsidP="006309C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el-GR"/>
        </w:rPr>
      </w:pPr>
      <w:r>
        <w:rPr>
          <w:noProof/>
          <w:lang w:eastAsia="el-GR"/>
        </w:rPr>
        <w:tab/>
        <w:t xml:space="preserve">           </w:t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205.5pt;height:250.5pt;visibility:visible">
            <v:imagedata r:id="rId5" o:title=""/>
          </v:shape>
        </w:pict>
      </w:r>
    </w:p>
    <w:p w:rsidR="0061202A" w:rsidRDefault="0061202A" w:rsidP="00D01E5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el-GR"/>
        </w:rPr>
      </w:pPr>
    </w:p>
    <w:p w:rsidR="0061202A" w:rsidRDefault="0061202A" w:rsidP="00D01E5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550250">
        <w:rPr>
          <w:rFonts w:ascii="Times New Roman" w:hAnsi="Times New Roman" w:cs="Times New Roman"/>
          <w:b/>
          <w:bCs/>
          <w:kern w:val="36"/>
          <w:sz w:val="48"/>
          <w:szCs w:val="48"/>
          <w:lang w:eastAsia="el-GR"/>
        </w:rPr>
        <w:t>Ευριπίδη "Τρωάδες"</w:t>
      </w:r>
    </w:p>
    <w:p w:rsidR="0061202A" w:rsidRPr="00C94F8F" w:rsidRDefault="0061202A" w:rsidP="00D01E5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  <w:lang w:eastAsia="el-GR"/>
        </w:rPr>
      </w:pPr>
      <w:r w:rsidRPr="00C94F8F">
        <w:rPr>
          <w:rFonts w:ascii="Times New Roman" w:hAnsi="Times New Roman" w:cs="Times New Roman"/>
          <w:b/>
          <w:bCs/>
          <w:kern w:val="36"/>
          <w:sz w:val="36"/>
          <w:szCs w:val="36"/>
          <w:lang w:eastAsia="el-GR"/>
        </w:rPr>
        <w:t>ΚΑΛΟΚΑΙΡΙ 2011</w:t>
      </w:r>
    </w:p>
    <w:p w:rsidR="0061202A" w:rsidRDefault="0061202A" w:rsidP="00D01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D01E56">
        <w:rPr>
          <w:rFonts w:ascii="Times New Roman" w:hAnsi="Times New Roman" w:cs="Times New Roman"/>
          <w:sz w:val="24"/>
          <w:szCs w:val="24"/>
        </w:rPr>
        <w:t xml:space="preserve">Με μεγάλη επιτυχία πραγματοποιούνται οι παραστάσεις στο ΗΧΟΣ ΚΑΙ ΦΩΣ της </w:t>
      </w:r>
      <w:r w:rsidRPr="00D01E56">
        <w:rPr>
          <w:rFonts w:ascii="Times New Roman" w:hAnsi="Times New Roman" w:cs="Times New Roman"/>
        </w:rPr>
        <w:t>τραγωδίας</w:t>
      </w:r>
      <w:r>
        <w:rPr>
          <w:rFonts w:ascii="Times New Roman" w:hAnsi="Times New Roman" w:cs="Times New Roman"/>
        </w:rPr>
        <w:t xml:space="preserve"> </w:t>
      </w:r>
      <w:r w:rsidRPr="00D01E56">
        <w:rPr>
          <w:rFonts w:ascii="Times New Roman" w:hAnsi="Times New Roman" w:cs="Times New Roman"/>
        </w:rPr>
        <w:t xml:space="preserve">του Ευριπίδη </w:t>
      </w:r>
      <w:r w:rsidRPr="00D01E56">
        <w:rPr>
          <w:rFonts w:ascii="Times New Roman" w:hAnsi="Times New Roman" w:cs="Times New Roman"/>
          <w:b/>
          <w:bCs/>
        </w:rPr>
        <w:t xml:space="preserve">ΤΡΩΑΔΕΣ </w:t>
      </w:r>
      <w:r w:rsidRPr="00D01E56">
        <w:rPr>
          <w:rFonts w:ascii="Times New Roman" w:hAnsi="Times New Roman" w:cs="Times New Roman"/>
          <w:sz w:val="24"/>
          <w:szCs w:val="24"/>
        </w:rPr>
        <w:t xml:space="preserve">που </w:t>
      </w:r>
      <w:r>
        <w:rPr>
          <w:rFonts w:ascii="Times New Roman" w:hAnsi="Times New Roman" w:cs="Times New Roman"/>
          <w:sz w:val="24"/>
          <w:szCs w:val="24"/>
        </w:rPr>
        <w:t>οργάνωσε ο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t xml:space="preserve"> Δημοτικός </w:t>
      </w:r>
      <w:r w:rsidRPr="00D01E56">
        <w:rPr>
          <w:rFonts w:ascii="Times New Roman" w:hAnsi="Times New Roman" w:cs="Times New Roman"/>
          <w:sz w:val="24"/>
          <w:szCs w:val="24"/>
          <w:lang w:eastAsia="el-GR"/>
        </w:rPr>
        <w:t>Οργανισμός Πολιτισμού Αθλητισμού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t xml:space="preserve"> Ρόδου </w:t>
      </w:r>
      <w:r w:rsidRPr="00D01E56">
        <w:rPr>
          <w:rFonts w:ascii="Times New Roman" w:hAnsi="Times New Roman" w:cs="Times New Roman"/>
          <w:sz w:val="24"/>
          <w:szCs w:val="24"/>
          <w:lang w:eastAsia="el-GR"/>
        </w:rPr>
        <w:t>με  το θέατρο Νοτίου Αιγαίου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t>.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br/>
      </w:r>
    </w:p>
    <w:p w:rsidR="0061202A" w:rsidRDefault="0061202A" w:rsidP="00D01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:rsidR="0061202A" w:rsidRPr="00D01E56" w:rsidRDefault="0061202A" w:rsidP="00D01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D01E56">
        <w:rPr>
          <w:rFonts w:ascii="Times New Roman" w:hAnsi="Times New Roman" w:cs="Times New Roman"/>
          <w:sz w:val="24"/>
          <w:szCs w:val="24"/>
          <w:lang w:eastAsia="el-GR"/>
        </w:rPr>
        <w:t>Οι παραστάσεις συνεχίζονται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t xml:space="preserve"> στην Ρόδο </w:t>
      </w:r>
      <w:r w:rsidRPr="00135BDD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στο ΗΧΟΣ ΚΑΙ ΦΩΣ κάθε Τρίτη-Τετάρτη και Παρασκευή στις 21.00 για όλο τον μήνα Σεπτέμβριο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t>. </w:t>
      </w:r>
      <w:r>
        <w:rPr>
          <w:rFonts w:ascii="Times New Roman" w:hAnsi="Times New Roman" w:cs="Times New Roman"/>
          <w:sz w:val="24"/>
          <w:szCs w:val="24"/>
          <w:lang w:eastAsia="el-GR"/>
        </w:rPr>
        <w:t>Το Σαββάτο 17 Σεπτεμβρίου θα δοθεί παράσταση στο αμφιθέατρο της Κρητηνίας.</w:t>
      </w:r>
    </w:p>
    <w:p w:rsidR="0061202A" w:rsidRPr="003B37AB" w:rsidRDefault="0061202A" w:rsidP="00C9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el-GR"/>
        </w:rPr>
      </w:pPr>
    </w:p>
    <w:p w:rsidR="0061202A" w:rsidRPr="004C324C" w:rsidRDefault="0061202A" w:rsidP="00C3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  <w:r w:rsidRPr="00135BDD">
        <w:rPr>
          <w:rFonts w:ascii="Times New Roman" w:hAnsi="Times New Roman" w:cs="Times New Roman"/>
          <w:sz w:val="24"/>
          <w:szCs w:val="24"/>
          <w:lang w:eastAsia="el-GR"/>
        </w:rPr>
        <w:t>Κατόπιν απαίτησης του Ροδιακού κοινού θα δοθεί μία επιπλέον παράσταση το</w:t>
      </w:r>
      <w:r w:rsidRPr="003B37AB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 Σαββάτο 24 Σεπτεμβρίου </w:t>
      </w:r>
      <w:r w:rsidRPr="00B42824">
        <w:rPr>
          <w:rFonts w:ascii="Times New Roman" w:hAnsi="Times New Roman" w:cs="Times New Roman"/>
          <w:sz w:val="24"/>
          <w:szCs w:val="24"/>
          <w:lang w:eastAsia="el-GR"/>
        </w:rPr>
        <w:t>στις 21.00 στο ΗΧΟΣ ΚΑΙ ΦΩΣ</w:t>
      </w:r>
      <w:r w:rsidRPr="00550250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42824">
        <w:rPr>
          <w:rFonts w:ascii="Times New Roman" w:hAnsi="Times New Roman" w:cs="Times New Roman"/>
          <w:sz w:val="24"/>
          <w:szCs w:val="24"/>
          <w:lang w:eastAsia="el-GR"/>
        </w:rPr>
        <w:t>στην οποία οφείλουμε όλοι να δώσουμε το παρόν στηρίζοντας έτσι τη θεσμοθέτηση του Αρχαίου Δράματος στο νησί μας.</w:t>
      </w:r>
      <w:r w:rsidRPr="00550250">
        <w:rPr>
          <w:rFonts w:ascii="Times New Roman" w:hAnsi="Times New Roman" w:cs="Times New Roman"/>
          <w:b/>
          <w:bCs/>
          <w:sz w:val="24"/>
          <w:szCs w:val="24"/>
          <w:lang w:eastAsia="el-GR"/>
        </w:rPr>
        <w:br/>
        <w:t xml:space="preserve"> </w:t>
      </w:r>
    </w:p>
    <w:p w:rsidR="0061202A" w:rsidRDefault="0061202A" w:rsidP="00D01E5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01E56">
        <w:rPr>
          <w:rFonts w:ascii="Times New Roman" w:hAnsi="Times New Roman" w:cs="Times New Roman"/>
          <w:sz w:val="24"/>
          <w:szCs w:val="24"/>
          <w:lang w:eastAsia="el-GR"/>
        </w:rPr>
        <w:t>Μία καλοστημένη και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t xml:space="preserve">  </w:t>
      </w:r>
      <w:r w:rsidRPr="00D01E56">
        <w:rPr>
          <w:rFonts w:ascii="Times New Roman" w:hAnsi="Times New Roman" w:cs="Times New Roman"/>
        </w:rPr>
        <w:t>επαγγελματικά άρτια, πιστή στο πνεύμα και στο γράμμα του κειμένου, παράσταση με φόντο το παλάτι των Ιπποτών.</w:t>
      </w:r>
    </w:p>
    <w:p w:rsidR="0061202A" w:rsidRDefault="0061202A" w:rsidP="003B37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550250">
        <w:rPr>
          <w:rFonts w:ascii="Times New Roman" w:hAnsi="Times New Roman" w:cs="Times New Roman"/>
          <w:sz w:val="24"/>
          <w:szCs w:val="24"/>
          <w:lang w:eastAsia="el-GR"/>
        </w:rPr>
        <w:t>Η Τιμή εισιτηρίου: 15€ κανονικό, 10€ Φοιτητικό</w:t>
      </w:r>
    </w:p>
    <w:p w:rsidR="0061202A" w:rsidRPr="001B6A9E" w:rsidRDefault="0061202A" w:rsidP="0083609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  <w:r w:rsidRPr="001B6A9E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ΓΙΑ ΤΟΥΣ </w:t>
      </w:r>
      <w:r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Συναδέλφους Δικηγόρους</w:t>
      </w:r>
      <w:r w:rsidRPr="001B6A9E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640F1F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Δικαστικούς Λειτουργούς και Δικαστικούς Υπαλλήλους </w:t>
      </w:r>
      <w:r w:rsidRPr="001B6A9E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ΕΙΔΙΚΗ ΤΙΜΗ 10 </w:t>
      </w:r>
      <w:r w:rsidRPr="00550250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€</w:t>
      </w:r>
    </w:p>
    <w:p w:rsidR="0061202A" w:rsidRDefault="0061202A" w:rsidP="006309C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l-GR"/>
        </w:rPr>
      </w:pPr>
    </w:p>
    <w:p w:rsidR="0061202A" w:rsidRPr="00D01E56" w:rsidRDefault="0061202A" w:rsidP="006309C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9D70E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l-GR"/>
        </w:rPr>
        <w:t>Παίζουν οι ηθοποιοί:</w:t>
      </w:r>
      <w:r w:rsidRPr="00550250">
        <w:rPr>
          <w:rFonts w:ascii="Times New Roman" w:hAnsi="Times New Roman" w:cs="Times New Roman"/>
          <w:b/>
          <w:bCs/>
          <w:sz w:val="24"/>
          <w:szCs w:val="24"/>
          <w:lang w:eastAsia="el-GR"/>
        </w:rPr>
        <w:br/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t xml:space="preserve">ΕΚΑΒΗ: Αγγελική Φουντούκη 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ΠΟΣΕΙΔΩΝΑΣ: Δημήτρης Γιαννακόπουλος 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ΜΕΝΕΛΑΟΣ: Αλέξανδρος Βερώνης 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ΚΑΣΣΑΝΔΡΑ: Βασιλική Αγγελάκου 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ΑΝΔΡΟΜΑΧΗ: Άννα Έλενα 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ΕΛΕΝΗ: Μαρίνα Σαμαράκου 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br/>
        <w:t>ΑΘΗΝΑ: Έλενα Χατζηκωνσταντίνου</w:t>
      </w:r>
      <w:r w:rsidRPr="00D01E56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:rsidR="0061202A" w:rsidRPr="00550250" w:rsidRDefault="0061202A" w:rsidP="00C94F8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και στο ρόλο του ΤΑΛΘΙΒΙΟΥ ο</w:t>
      </w:r>
      <w:r w:rsidRPr="00D01E56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t xml:space="preserve"> Ζαχαρίας Αγγελάκος </w:t>
      </w:r>
    </w:p>
    <w:p w:rsidR="0061202A" w:rsidRPr="00550250" w:rsidRDefault="0061202A" w:rsidP="0055025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  <w:r w:rsidRPr="009D70E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Κορυφαίες του χορού: </w:t>
      </w:r>
    </w:p>
    <w:p w:rsidR="0061202A" w:rsidRPr="00550250" w:rsidRDefault="0061202A" w:rsidP="00550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Ιωάννα Γιαννάκου και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t xml:space="preserve"> Κάτια Τάτση </w:t>
      </w:r>
    </w:p>
    <w:p w:rsidR="0061202A" w:rsidRPr="00550250" w:rsidRDefault="0061202A" w:rsidP="00550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50250">
        <w:rPr>
          <w:rFonts w:ascii="Times New Roman" w:hAnsi="Times New Roman" w:cs="Times New Roman"/>
          <w:sz w:val="24"/>
          <w:szCs w:val="24"/>
          <w:lang w:eastAsia="el-GR"/>
        </w:rPr>
        <w:t xml:space="preserve">  </w:t>
      </w:r>
    </w:p>
    <w:p w:rsidR="0061202A" w:rsidRDefault="0061202A" w:rsidP="00550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9D70E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l-GR"/>
        </w:rPr>
        <w:t>Συντελεστές παράστασης</w:t>
      </w:r>
      <w:r>
        <w:rPr>
          <w:rFonts w:ascii="Times New Roman" w:hAnsi="Times New Roman" w:cs="Times New Roman"/>
          <w:sz w:val="24"/>
          <w:szCs w:val="24"/>
          <w:lang w:eastAsia="el-GR"/>
        </w:rPr>
        <w:t>: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hAnsi="Times New Roman" w:cs="Times New Roman"/>
          <w:sz w:val="24"/>
          <w:szCs w:val="24"/>
          <w:lang w:eastAsia="el-GR"/>
        </w:rPr>
        <w:t>Ελεύθερη απόδοση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/ 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t xml:space="preserve">Σκηνοθεσία: Αλέξης Μίγκας 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Μουσική: Θέμος Μέξης 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Σκηνικά: Νίκος Βασιλαράς </w:t>
      </w:r>
    </w:p>
    <w:p w:rsidR="0061202A" w:rsidRDefault="0061202A" w:rsidP="00550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Ενδυματολόγος: Ελένη Λύρα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t> 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Χορογραφία: Μανιωτη Μαρία </w:t>
      </w:r>
      <w:r w:rsidRPr="00550250">
        <w:rPr>
          <w:rFonts w:ascii="Times New Roman" w:hAnsi="Times New Roman" w:cs="Times New Roman"/>
          <w:sz w:val="24"/>
          <w:szCs w:val="24"/>
          <w:lang w:eastAsia="el-GR"/>
        </w:rPr>
        <w:br/>
        <w:t>Καλλιτεχνική Δ/νση: Ζαχαρίας Αγγελάκος</w:t>
      </w:r>
    </w:p>
    <w:p w:rsidR="0061202A" w:rsidRDefault="0061202A" w:rsidP="00550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Βοηθός Ενδυματολόγου: Τίνα Τρίγκα</w:t>
      </w:r>
    </w:p>
    <w:p w:rsidR="0061202A" w:rsidRDefault="0061202A" w:rsidP="00550250"/>
    <w:sectPr w:rsidR="0061202A" w:rsidSect="00EF2F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3114C"/>
    <w:multiLevelType w:val="multilevel"/>
    <w:tmpl w:val="84A0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250"/>
    <w:rsid w:val="00083630"/>
    <w:rsid w:val="00135BDD"/>
    <w:rsid w:val="001B6A9E"/>
    <w:rsid w:val="001F0196"/>
    <w:rsid w:val="003B37AB"/>
    <w:rsid w:val="003F3C0B"/>
    <w:rsid w:val="00441FFB"/>
    <w:rsid w:val="004C324C"/>
    <w:rsid w:val="00550250"/>
    <w:rsid w:val="0055418E"/>
    <w:rsid w:val="0061202A"/>
    <w:rsid w:val="006309C1"/>
    <w:rsid w:val="00640F1F"/>
    <w:rsid w:val="006A07A4"/>
    <w:rsid w:val="007A5E32"/>
    <w:rsid w:val="00836097"/>
    <w:rsid w:val="008B1057"/>
    <w:rsid w:val="008D25DA"/>
    <w:rsid w:val="0092480F"/>
    <w:rsid w:val="00930A67"/>
    <w:rsid w:val="009D70EB"/>
    <w:rsid w:val="00AD7BA8"/>
    <w:rsid w:val="00B42824"/>
    <w:rsid w:val="00BF48D1"/>
    <w:rsid w:val="00C37457"/>
    <w:rsid w:val="00C94F8F"/>
    <w:rsid w:val="00D01E56"/>
    <w:rsid w:val="00DA48D6"/>
    <w:rsid w:val="00E95A8B"/>
    <w:rsid w:val="00EB245A"/>
    <w:rsid w:val="00EF2F63"/>
    <w:rsid w:val="00F3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6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50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0250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55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02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550250"/>
    <w:rPr>
      <w:color w:val="0000FF"/>
      <w:u w:val="single"/>
    </w:rPr>
  </w:style>
  <w:style w:type="character" w:customStyle="1" w:styleId="addthisseparator">
    <w:name w:val="addthis_separator"/>
    <w:basedOn w:val="DefaultParagraphFont"/>
    <w:uiPriority w:val="99"/>
    <w:rsid w:val="00550250"/>
  </w:style>
  <w:style w:type="paragraph" w:styleId="NormalWeb">
    <w:name w:val="Normal (Web)"/>
    <w:basedOn w:val="Normal"/>
    <w:uiPriority w:val="99"/>
    <w:semiHidden/>
    <w:rsid w:val="0055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99"/>
    <w:qFormat/>
    <w:rsid w:val="005502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5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242</Words>
  <Characters>1313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</dc:creator>
  <cp:keywords/>
  <dc:description/>
  <cp:lastModifiedBy>user</cp:lastModifiedBy>
  <cp:revision>2</cp:revision>
  <cp:lastPrinted>2011-09-10T19:23:00Z</cp:lastPrinted>
  <dcterms:created xsi:type="dcterms:W3CDTF">2011-09-21T06:58:00Z</dcterms:created>
  <dcterms:modified xsi:type="dcterms:W3CDTF">2011-09-21T06:58:00Z</dcterms:modified>
</cp:coreProperties>
</file>