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1E2" w:rsidRPr="007D01E2" w:rsidRDefault="007D01E2" w:rsidP="007D01E2">
      <w:pPr>
        <w:keepNext/>
        <w:spacing w:before="120" w:after="0" w:line="360" w:lineRule="auto"/>
        <w:outlineLvl w:val="0"/>
        <w:rPr>
          <w:rFonts w:ascii="Times New Roman" w:eastAsia="Times New Roman" w:hAnsi="Times New Roman" w:cs="Times New Roman"/>
          <w:b/>
          <w:sz w:val="20"/>
          <w:szCs w:val="20"/>
          <w:lang w:eastAsia="el-GR"/>
        </w:rPr>
      </w:pPr>
      <w:bookmarkStart w:id="0" w:name="_GoBack"/>
      <w:bookmarkEnd w:id="0"/>
      <w:r>
        <w:rPr>
          <w:rFonts w:ascii="Times New Roman" w:eastAsia="Times New Roman" w:hAnsi="Times New Roman" w:cs="Times New Roman"/>
          <w:b/>
          <w:sz w:val="20"/>
          <w:szCs w:val="20"/>
          <w:lang w:eastAsia="el-GR"/>
        </w:rPr>
        <w:t xml:space="preserve">                             </w:t>
      </w:r>
      <w:r>
        <w:rPr>
          <w:rFonts w:ascii="Times New Roman" w:eastAsia="Times New Roman" w:hAnsi="Times New Roman" w:cs="Times New Roman"/>
          <w:noProof/>
          <w:color w:val="000080"/>
          <w:sz w:val="28"/>
          <w:szCs w:val="20"/>
          <w:lang w:eastAsia="el-GR"/>
        </w:rPr>
        <w:drawing>
          <wp:inline distT="0" distB="0" distL="0" distR="0">
            <wp:extent cx="600075" cy="457200"/>
            <wp:effectExtent l="0" t="0" r="9525" b="0"/>
            <wp:docPr id="1" name="Εικόνα 1" descr="Καραβάκ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ραβάκ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457200"/>
                    </a:xfrm>
                    <a:prstGeom prst="rect">
                      <a:avLst/>
                    </a:prstGeom>
                    <a:solidFill>
                      <a:srgbClr val="800080"/>
                    </a:solidFill>
                    <a:ln>
                      <a:noFill/>
                    </a:ln>
                  </pic:spPr>
                </pic:pic>
              </a:graphicData>
            </a:graphic>
          </wp:inline>
        </w:drawing>
      </w:r>
      <w:r>
        <w:rPr>
          <w:rFonts w:ascii="Times New Roman" w:eastAsia="Times New Roman" w:hAnsi="Times New Roman" w:cs="Times New Roman"/>
          <w:b/>
          <w:sz w:val="20"/>
          <w:szCs w:val="20"/>
          <w:lang w:eastAsia="el-GR"/>
        </w:rPr>
        <w:t xml:space="preserve">                  </w:t>
      </w:r>
    </w:p>
    <w:p w:rsidR="007D01E2" w:rsidRPr="007D01E2" w:rsidRDefault="007D01E2" w:rsidP="007D01E2">
      <w:pPr>
        <w:keepNext/>
        <w:spacing w:before="120" w:after="0" w:line="240" w:lineRule="auto"/>
        <w:outlineLvl w:val="0"/>
        <w:rPr>
          <w:rFonts w:ascii="Times New Roman" w:eastAsia="Times New Roman" w:hAnsi="Times New Roman" w:cs="Times New Roman"/>
          <w:sz w:val="20"/>
          <w:szCs w:val="20"/>
          <w:lang w:eastAsia="el-GR"/>
        </w:rPr>
      </w:pPr>
      <w:r w:rsidRPr="007D01E2">
        <w:rPr>
          <w:rFonts w:ascii="Times New Roman" w:eastAsia="Times New Roman" w:hAnsi="Times New Roman" w:cs="Times New Roman"/>
          <w:sz w:val="20"/>
          <w:szCs w:val="20"/>
          <w:lang w:eastAsia="el-GR"/>
        </w:rPr>
        <w:t xml:space="preserve">                  ΥΠΟΥΡΓΕΙΟ ΔΙΚΑΙΟΣΥΝΗΣ</w:t>
      </w:r>
    </w:p>
    <w:p w:rsidR="007D01E2" w:rsidRPr="007D01E2" w:rsidRDefault="007D01E2" w:rsidP="007D01E2">
      <w:pPr>
        <w:spacing w:after="0" w:line="240" w:lineRule="auto"/>
        <w:rPr>
          <w:rFonts w:ascii="Times New Roman" w:eastAsia="Times New Roman" w:hAnsi="Times New Roman" w:cs="Times New Roman"/>
          <w:sz w:val="20"/>
          <w:szCs w:val="20"/>
          <w:lang w:eastAsia="el-GR"/>
        </w:rPr>
      </w:pPr>
      <w:r w:rsidRPr="007D01E2">
        <w:rPr>
          <w:rFonts w:ascii="Times New Roman" w:eastAsia="Times New Roman" w:hAnsi="Times New Roman" w:cs="Times New Roman"/>
          <w:sz w:val="20"/>
          <w:szCs w:val="20"/>
          <w:lang w:eastAsia="el-GR"/>
        </w:rPr>
        <w:t xml:space="preserve">ΔΙΑΦΑΝΕΙΑΣ &amp; ΑΝΘΡΩΠΙΝΩΝ ΔΙΚΑΙΩΜΑΤΩΝ </w:t>
      </w:r>
    </w:p>
    <w:p w:rsidR="007D01E2" w:rsidRPr="007D01E2" w:rsidRDefault="007D01E2" w:rsidP="007D01E2">
      <w:pPr>
        <w:keepNext/>
        <w:spacing w:before="120" w:after="0" w:line="360" w:lineRule="auto"/>
        <w:outlineLvl w:val="0"/>
        <w:rPr>
          <w:rFonts w:ascii="Times New Roman" w:eastAsia="Times New Roman" w:hAnsi="Times New Roman" w:cs="Times New Roman"/>
          <w:b/>
          <w:spacing w:val="20"/>
          <w:sz w:val="24"/>
          <w:szCs w:val="28"/>
          <w:u w:val="single"/>
          <w:lang w:eastAsia="el-GR"/>
        </w:rPr>
      </w:pPr>
      <w:r w:rsidRPr="007D01E2">
        <w:rPr>
          <w:rFonts w:ascii="Times New Roman" w:eastAsia="Times New Roman" w:hAnsi="Times New Roman" w:cs="Times New Roman"/>
          <w:b/>
          <w:spacing w:val="20"/>
          <w:sz w:val="24"/>
          <w:szCs w:val="28"/>
          <w:u w:val="single"/>
          <w:lang w:eastAsia="el-GR"/>
        </w:rPr>
        <w:t>ΔΙΚΗΓΟΡΙΚΟΣ ΣΥΛΛΟΓΟΣ ΡΟΔΟΥ</w:t>
      </w:r>
    </w:p>
    <w:p w:rsidR="007D01E2" w:rsidRPr="007D01E2" w:rsidRDefault="007D01E2" w:rsidP="007D01E2">
      <w:pPr>
        <w:spacing w:before="120" w:after="0" w:line="240" w:lineRule="auto"/>
        <w:rPr>
          <w:rFonts w:ascii="Times New Roman" w:eastAsia="Times New Roman" w:hAnsi="Times New Roman" w:cs="Times New Roman"/>
          <w:sz w:val="20"/>
          <w:lang w:eastAsia="el-GR"/>
        </w:rPr>
      </w:pPr>
      <w:r w:rsidRPr="007D01E2">
        <w:rPr>
          <w:rFonts w:ascii="Times New Roman" w:eastAsia="Times New Roman" w:hAnsi="Times New Roman" w:cs="Times New Roman"/>
          <w:sz w:val="20"/>
          <w:lang w:eastAsia="el-GR"/>
        </w:rPr>
        <w:t xml:space="preserve">                 25</w:t>
      </w:r>
      <w:r w:rsidRPr="007D01E2">
        <w:rPr>
          <w:rFonts w:ascii="Times New Roman" w:eastAsia="Times New Roman" w:hAnsi="Times New Roman" w:cs="Times New Roman"/>
          <w:sz w:val="20"/>
          <w:vertAlign w:val="superscript"/>
          <w:lang w:eastAsia="el-GR"/>
        </w:rPr>
        <w:t>ης</w:t>
      </w:r>
      <w:r w:rsidRPr="007D01E2">
        <w:rPr>
          <w:rFonts w:ascii="Times New Roman" w:eastAsia="Times New Roman" w:hAnsi="Times New Roman" w:cs="Times New Roman"/>
          <w:sz w:val="20"/>
          <w:lang w:eastAsia="el-GR"/>
        </w:rPr>
        <w:t xml:space="preserve"> Μαρτίου 9 – Ρόδος 85100 </w:t>
      </w:r>
    </w:p>
    <w:p w:rsidR="007D01E2" w:rsidRPr="007D01E2" w:rsidRDefault="007D01E2" w:rsidP="007D01E2">
      <w:pPr>
        <w:spacing w:after="0" w:line="240" w:lineRule="auto"/>
        <w:ind w:right="-1"/>
        <w:rPr>
          <w:rFonts w:ascii="Times New Roman" w:eastAsia="Times New Roman" w:hAnsi="Times New Roman" w:cs="Times New Roman"/>
          <w:sz w:val="20"/>
          <w:lang w:eastAsia="el-GR"/>
        </w:rPr>
      </w:pPr>
      <w:r w:rsidRPr="007D01E2">
        <w:rPr>
          <w:rFonts w:ascii="Times New Roman" w:eastAsia="Times New Roman" w:hAnsi="Times New Roman" w:cs="Times New Roman"/>
          <w:sz w:val="20"/>
          <w:lang w:eastAsia="el-GR"/>
        </w:rPr>
        <w:t xml:space="preserve">              </w:t>
      </w:r>
      <w:proofErr w:type="spellStart"/>
      <w:r w:rsidRPr="007D01E2">
        <w:rPr>
          <w:rFonts w:ascii="Times New Roman" w:eastAsia="Times New Roman" w:hAnsi="Times New Roman" w:cs="Times New Roman"/>
          <w:sz w:val="20"/>
          <w:lang w:eastAsia="el-GR"/>
        </w:rPr>
        <w:t>τηλ</w:t>
      </w:r>
      <w:proofErr w:type="spellEnd"/>
      <w:r w:rsidRPr="007D01E2">
        <w:rPr>
          <w:rFonts w:ascii="Times New Roman" w:eastAsia="Times New Roman" w:hAnsi="Times New Roman" w:cs="Times New Roman"/>
          <w:sz w:val="20"/>
          <w:lang w:eastAsia="el-GR"/>
        </w:rPr>
        <w:t xml:space="preserve"> 2241020413 – φαξ 2241075369</w:t>
      </w:r>
    </w:p>
    <w:p w:rsidR="007D01E2" w:rsidRPr="007D01E2" w:rsidRDefault="007D01E2" w:rsidP="007D01E2">
      <w:pPr>
        <w:spacing w:after="0" w:line="240" w:lineRule="auto"/>
        <w:ind w:right="-1"/>
        <w:rPr>
          <w:rFonts w:ascii="Times New Roman" w:eastAsia="Times New Roman" w:hAnsi="Times New Roman" w:cs="Times New Roman"/>
          <w:sz w:val="20"/>
          <w:lang w:val="en-GB" w:eastAsia="el-GR"/>
        </w:rPr>
      </w:pPr>
      <w:r w:rsidRPr="007D01E2">
        <w:rPr>
          <w:rFonts w:ascii="Times New Roman" w:eastAsia="Times New Roman" w:hAnsi="Times New Roman" w:cs="Times New Roman"/>
          <w:sz w:val="20"/>
          <w:lang w:eastAsia="el-GR"/>
        </w:rPr>
        <w:t xml:space="preserve">                         </w:t>
      </w:r>
      <w:proofErr w:type="gramStart"/>
      <w:r w:rsidRPr="007D01E2">
        <w:rPr>
          <w:rFonts w:ascii="Times New Roman" w:eastAsia="Times New Roman" w:hAnsi="Times New Roman" w:cs="Times New Roman"/>
          <w:sz w:val="20"/>
          <w:lang w:val="en-US" w:eastAsia="el-GR"/>
        </w:rPr>
        <w:t>e</w:t>
      </w:r>
      <w:proofErr w:type="gramEnd"/>
      <w:r w:rsidRPr="007D01E2">
        <w:rPr>
          <w:rFonts w:ascii="Times New Roman" w:eastAsia="Times New Roman" w:hAnsi="Times New Roman" w:cs="Times New Roman"/>
          <w:sz w:val="20"/>
          <w:lang w:val="en-US" w:eastAsia="el-GR"/>
        </w:rPr>
        <w:t xml:space="preserve"> mail </w:t>
      </w:r>
      <w:r w:rsidRPr="007D01E2">
        <w:rPr>
          <w:rFonts w:ascii="Times New Roman" w:eastAsia="Times New Roman" w:hAnsi="Times New Roman" w:cs="Times New Roman"/>
          <w:sz w:val="20"/>
          <w:lang w:val="en-GB" w:eastAsia="el-GR"/>
        </w:rPr>
        <w:t xml:space="preserve">: </w:t>
      </w:r>
      <w:hyperlink r:id="rId7" w:history="1">
        <w:r w:rsidRPr="007D01E2">
          <w:rPr>
            <w:rFonts w:ascii="Times New Roman" w:eastAsia="Times New Roman" w:hAnsi="Times New Roman" w:cs="Times New Roman"/>
            <w:sz w:val="20"/>
            <w:lang w:val="en-US" w:eastAsia="el-GR"/>
          </w:rPr>
          <w:t>info@dsrnet.gr</w:t>
        </w:r>
      </w:hyperlink>
    </w:p>
    <w:p w:rsidR="007D01E2" w:rsidRPr="007D01E2" w:rsidRDefault="007D01E2" w:rsidP="007D01E2">
      <w:pPr>
        <w:spacing w:after="0" w:line="240" w:lineRule="auto"/>
        <w:ind w:right="-1"/>
        <w:rPr>
          <w:rFonts w:ascii="Times New Roman" w:eastAsia="Times New Roman" w:hAnsi="Times New Roman" w:cs="Times New Roman"/>
          <w:sz w:val="20"/>
          <w:lang w:val="en-GB" w:eastAsia="el-GR"/>
        </w:rPr>
      </w:pPr>
      <w:r w:rsidRPr="007D01E2">
        <w:rPr>
          <w:rFonts w:ascii="Times New Roman" w:eastAsia="Times New Roman" w:hAnsi="Times New Roman" w:cs="Times New Roman"/>
          <w:sz w:val="20"/>
          <w:lang w:val="en-GB" w:eastAsia="el-GR"/>
        </w:rPr>
        <w:t xml:space="preserve">                           </w:t>
      </w:r>
      <w:proofErr w:type="gramStart"/>
      <w:r w:rsidRPr="007D01E2">
        <w:rPr>
          <w:rFonts w:ascii="Times New Roman" w:eastAsia="Times New Roman" w:hAnsi="Times New Roman" w:cs="Times New Roman"/>
          <w:sz w:val="20"/>
          <w:lang w:val="en-US" w:eastAsia="el-GR"/>
        </w:rPr>
        <w:t>web</w:t>
      </w:r>
      <w:proofErr w:type="gramEnd"/>
      <w:r w:rsidRPr="007D01E2">
        <w:rPr>
          <w:rFonts w:ascii="Times New Roman" w:eastAsia="Times New Roman" w:hAnsi="Times New Roman" w:cs="Times New Roman"/>
          <w:sz w:val="20"/>
          <w:lang w:val="en-US" w:eastAsia="el-GR"/>
        </w:rPr>
        <w:t xml:space="preserve"> site</w:t>
      </w:r>
      <w:r w:rsidRPr="007D01E2">
        <w:rPr>
          <w:rFonts w:ascii="Times New Roman" w:eastAsia="Times New Roman" w:hAnsi="Times New Roman" w:cs="Times New Roman"/>
          <w:sz w:val="20"/>
          <w:lang w:val="en-GB" w:eastAsia="el-GR"/>
        </w:rPr>
        <w:t>:</w:t>
      </w:r>
      <w:r w:rsidRPr="007D01E2">
        <w:rPr>
          <w:rFonts w:ascii="Times New Roman" w:eastAsia="Times New Roman" w:hAnsi="Times New Roman" w:cs="Times New Roman"/>
          <w:sz w:val="20"/>
          <w:lang w:val="en-US" w:eastAsia="el-GR"/>
        </w:rPr>
        <w:t xml:space="preserve"> www</w:t>
      </w:r>
      <w:r w:rsidRPr="007D01E2">
        <w:rPr>
          <w:rFonts w:ascii="Times New Roman" w:eastAsia="Times New Roman" w:hAnsi="Times New Roman" w:cs="Times New Roman"/>
          <w:sz w:val="20"/>
          <w:lang w:val="en-GB" w:eastAsia="el-GR"/>
        </w:rPr>
        <w:t>.</w:t>
      </w:r>
      <w:r w:rsidRPr="007D01E2">
        <w:rPr>
          <w:rFonts w:ascii="Times New Roman" w:eastAsia="Times New Roman" w:hAnsi="Times New Roman" w:cs="Times New Roman"/>
          <w:sz w:val="20"/>
          <w:lang w:val="en-US" w:eastAsia="el-GR"/>
        </w:rPr>
        <w:t>dsr.gr</w:t>
      </w:r>
    </w:p>
    <w:p w:rsidR="007D01E2" w:rsidRPr="007D01E2" w:rsidRDefault="007D01E2" w:rsidP="00B7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en-US" w:eastAsia="el-GR"/>
        </w:rPr>
      </w:pPr>
    </w:p>
    <w:p w:rsidR="007D01E2" w:rsidRPr="002B11FB" w:rsidRDefault="007D01E2" w:rsidP="00B7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en-US" w:eastAsia="el-GR"/>
        </w:rPr>
      </w:pPr>
    </w:p>
    <w:p w:rsidR="007D01E2" w:rsidRPr="002B11FB" w:rsidRDefault="002B11FB" w:rsidP="00B7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el-GR"/>
        </w:rPr>
      </w:pPr>
      <w:r>
        <w:rPr>
          <w:rFonts w:ascii="Times New Roman" w:eastAsia="Times New Roman" w:hAnsi="Times New Roman" w:cs="Times New Roman"/>
          <w:b/>
          <w:sz w:val="28"/>
          <w:szCs w:val="28"/>
          <w:lang w:eastAsia="el-GR"/>
        </w:rPr>
        <w:t xml:space="preserve">ΕΙΣΗΓΗΣΗ ΓΙΑ </w:t>
      </w:r>
    </w:p>
    <w:p w:rsidR="009F0843" w:rsidRDefault="009F0843" w:rsidP="00B7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el-GR"/>
        </w:rPr>
      </w:pPr>
      <w:r w:rsidRPr="001576D6">
        <w:rPr>
          <w:rFonts w:ascii="Times New Roman" w:eastAsia="Times New Roman" w:hAnsi="Times New Roman" w:cs="Times New Roman"/>
          <w:b/>
          <w:sz w:val="28"/>
          <w:szCs w:val="28"/>
          <w:lang w:eastAsia="el-GR"/>
        </w:rPr>
        <w:t xml:space="preserve">ΣΥΣΤΑΣΗ ΜΟΝΙΜΗΣ ΔΙΑΙΤΗΣΙΑΣ </w:t>
      </w:r>
    </w:p>
    <w:p w:rsidR="001576D6" w:rsidRPr="001576D6" w:rsidRDefault="009F0843" w:rsidP="00B7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el-GR"/>
        </w:rPr>
      </w:pPr>
      <w:r w:rsidRPr="001576D6">
        <w:rPr>
          <w:rFonts w:ascii="Times New Roman" w:eastAsia="Times New Roman" w:hAnsi="Times New Roman" w:cs="Times New Roman"/>
          <w:b/>
          <w:sz w:val="28"/>
          <w:szCs w:val="28"/>
          <w:lang w:eastAsia="el-GR"/>
        </w:rPr>
        <w:t xml:space="preserve">ΣΤΟ </w:t>
      </w:r>
      <w:r w:rsidR="001576D6" w:rsidRPr="001576D6">
        <w:rPr>
          <w:rFonts w:ascii="Times New Roman" w:eastAsia="Times New Roman" w:hAnsi="Times New Roman" w:cs="Times New Roman"/>
          <w:b/>
          <w:sz w:val="28"/>
          <w:szCs w:val="28"/>
          <w:lang w:eastAsia="el-GR"/>
        </w:rPr>
        <w:t>ΔΙΚΗΓΟΡΙΚΟ ΣΥΛΛΟΓΟ</w:t>
      </w:r>
      <w:r w:rsidR="001576D6" w:rsidRPr="00B73D65">
        <w:rPr>
          <w:rFonts w:ascii="Times New Roman" w:eastAsia="Times New Roman" w:hAnsi="Times New Roman" w:cs="Times New Roman"/>
          <w:b/>
          <w:sz w:val="28"/>
          <w:szCs w:val="28"/>
          <w:lang w:eastAsia="el-GR"/>
        </w:rPr>
        <w:t xml:space="preserve"> ΡΟΔΟΥ</w:t>
      </w:r>
    </w:p>
    <w:p w:rsidR="001576D6" w:rsidRPr="001576D6" w:rsidRDefault="001576D6" w:rsidP="0015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1576D6" w:rsidRDefault="001576D6" w:rsidP="00B7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Άρθρ</w:t>
      </w:r>
      <w:r w:rsidR="00B73D65">
        <w:rPr>
          <w:rFonts w:ascii="Times New Roman" w:eastAsia="Times New Roman" w:hAnsi="Times New Roman" w:cs="Times New Roman"/>
          <w:sz w:val="24"/>
          <w:szCs w:val="24"/>
          <w:lang w:eastAsia="el-GR"/>
        </w:rPr>
        <w:t>α</w:t>
      </w:r>
      <w:r>
        <w:rPr>
          <w:rFonts w:ascii="Times New Roman" w:eastAsia="Times New Roman" w:hAnsi="Times New Roman" w:cs="Times New Roman"/>
          <w:sz w:val="24"/>
          <w:szCs w:val="24"/>
          <w:lang w:eastAsia="el-GR"/>
        </w:rPr>
        <w:t xml:space="preserve"> 131-132 ν </w:t>
      </w:r>
      <w:r w:rsidR="009F0843">
        <w:rPr>
          <w:rFonts w:ascii="Times New Roman" w:eastAsia="Times New Roman" w:hAnsi="Times New Roman" w:cs="Times New Roman"/>
          <w:sz w:val="24"/>
          <w:szCs w:val="24"/>
          <w:lang w:eastAsia="el-GR"/>
        </w:rPr>
        <w:t>4194</w:t>
      </w:r>
      <w:r>
        <w:rPr>
          <w:rFonts w:ascii="Times New Roman" w:eastAsia="Times New Roman" w:hAnsi="Times New Roman" w:cs="Times New Roman"/>
          <w:sz w:val="24"/>
          <w:szCs w:val="24"/>
          <w:lang w:eastAsia="el-GR"/>
        </w:rPr>
        <w:t>/2013</w:t>
      </w:r>
    </w:p>
    <w:p w:rsidR="001576D6" w:rsidRDefault="001576D6" w:rsidP="00B7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el-GR"/>
        </w:rPr>
      </w:pPr>
    </w:p>
    <w:p w:rsidR="007D01E2" w:rsidRDefault="007D01E2" w:rsidP="00B7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el-GR"/>
        </w:rPr>
      </w:pPr>
    </w:p>
    <w:p w:rsidR="001576D6" w:rsidRPr="001576D6" w:rsidRDefault="00B73D65" w:rsidP="0015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Έ</w:t>
      </w:r>
      <w:r w:rsidR="001576D6" w:rsidRPr="001576D6">
        <w:rPr>
          <w:rFonts w:ascii="Times New Roman" w:eastAsia="Times New Roman" w:hAnsi="Times New Roman" w:cs="Times New Roman"/>
          <w:sz w:val="24"/>
          <w:szCs w:val="24"/>
          <w:lang w:eastAsia="el-GR"/>
        </w:rPr>
        <w:t xml:space="preserve">χοντας υπόψη:     </w:t>
      </w:r>
    </w:p>
    <w:p w:rsidR="001576D6" w:rsidRPr="001576D6" w:rsidRDefault="001576D6" w:rsidP="0015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1576D6" w:rsidRPr="001576D6" w:rsidRDefault="001576D6" w:rsidP="0015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1. Τα άρθρα 131 και 132 του ν. </w:t>
      </w:r>
      <w:r w:rsidR="009F0843">
        <w:rPr>
          <w:rFonts w:ascii="Times New Roman" w:eastAsia="Times New Roman" w:hAnsi="Times New Roman" w:cs="Times New Roman"/>
          <w:sz w:val="24"/>
          <w:szCs w:val="24"/>
          <w:lang w:eastAsia="el-GR"/>
        </w:rPr>
        <w:t>4194/2013</w:t>
      </w:r>
      <w:r>
        <w:rPr>
          <w:rFonts w:ascii="Times New Roman" w:eastAsia="Times New Roman" w:hAnsi="Times New Roman" w:cs="Times New Roman"/>
          <w:sz w:val="24"/>
          <w:szCs w:val="24"/>
          <w:lang w:eastAsia="el-GR"/>
        </w:rPr>
        <w:t xml:space="preserve"> (Κώδικας Δικηγόρων) </w:t>
      </w:r>
      <w:r w:rsidRPr="001576D6">
        <w:rPr>
          <w:rFonts w:ascii="Times New Roman" w:eastAsia="Times New Roman" w:hAnsi="Times New Roman" w:cs="Times New Roman"/>
          <w:sz w:val="24"/>
          <w:szCs w:val="24"/>
          <w:lang w:eastAsia="el-GR"/>
        </w:rPr>
        <w:t xml:space="preserve"> </w:t>
      </w:r>
    </w:p>
    <w:p w:rsidR="001576D6" w:rsidRPr="001576D6" w:rsidRDefault="001576D6" w:rsidP="0015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w:t>
      </w:r>
    </w:p>
    <w:p w:rsidR="001576D6" w:rsidRPr="001576D6" w:rsidRDefault="001576D6" w:rsidP="0015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2.   Τη  γνωμοδότηση  του  Διοικητικού  Συμβουλίου  του  Δικηγορικού Συλλόγου </w:t>
      </w:r>
      <w:r>
        <w:rPr>
          <w:rFonts w:ascii="Times New Roman" w:eastAsia="Times New Roman" w:hAnsi="Times New Roman" w:cs="Times New Roman"/>
          <w:sz w:val="24"/>
          <w:szCs w:val="24"/>
          <w:lang w:eastAsia="el-GR"/>
        </w:rPr>
        <w:t xml:space="preserve">Ρόδου της </w:t>
      </w:r>
      <w:r w:rsidR="002B11FB">
        <w:rPr>
          <w:rFonts w:ascii="Times New Roman" w:eastAsia="Times New Roman" w:hAnsi="Times New Roman" w:cs="Times New Roman"/>
          <w:sz w:val="24"/>
          <w:szCs w:val="24"/>
          <w:lang w:eastAsia="el-GR"/>
        </w:rPr>
        <w:t>……………, μετά από εισήγηση του Προέδρου Κωνσταντίνου Σαρρή.</w:t>
      </w:r>
    </w:p>
    <w:p w:rsidR="001576D6" w:rsidRPr="001576D6" w:rsidRDefault="001576D6" w:rsidP="0015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w:t>
      </w:r>
    </w:p>
    <w:p w:rsidR="001576D6" w:rsidRPr="001576D6" w:rsidRDefault="001576D6" w:rsidP="0015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l-GR"/>
        </w:rPr>
      </w:pPr>
      <w:r w:rsidRPr="001576D6">
        <w:rPr>
          <w:rFonts w:ascii="Times New Roman" w:eastAsia="Times New Roman" w:hAnsi="Times New Roman" w:cs="Times New Roman"/>
          <w:b/>
          <w:sz w:val="24"/>
          <w:szCs w:val="24"/>
          <w:lang w:eastAsia="el-GR"/>
        </w:rPr>
        <w:t xml:space="preserve">     </w:t>
      </w:r>
      <w:r w:rsidR="00B73D65" w:rsidRPr="009F0843">
        <w:rPr>
          <w:rFonts w:ascii="Times New Roman" w:eastAsia="Times New Roman" w:hAnsi="Times New Roman" w:cs="Times New Roman"/>
          <w:b/>
          <w:sz w:val="24"/>
          <w:szCs w:val="24"/>
          <w:lang w:eastAsia="el-GR"/>
        </w:rPr>
        <w:t>Ά</w:t>
      </w:r>
      <w:r w:rsidRPr="001576D6">
        <w:rPr>
          <w:rFonts w:ascii="Times New Roman" w:eastAsia="Times New Roman" w:hAnsi="Times New Roman" w:cs="Times New Roman"/>
          <w:b/>
          <w:sz w:val="24"/>
          <w:szCs w:val="24"/>
          <w:lang w:eastAsia="el-GR"/>
        </w:rPr>
        <w:t>ρθρο 1</w:t>
      </w:r>
    </w:p>
    <w:p w:rsidR="001576D6" w:rsidRPr="001576D6" w:rsidRDefault="001576D6" w:rsidP="0015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p>
    <w:p w:rsidR="001576D6" w:rsidRPr="001576D6" w:rsidRDefault="001576D6" w:rsidP="0015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Συνιστάται στο Δικηγορικό Σύλλογο </w:t>
      </w:r>
      <w:r>
        <w:rPr>
          <w:rFonts w:ascii="Times New Roman" w:eastAsia="Times New Roman" w:hAnsi="Times New Roman" w:cs="Times New Roman"/>
          <w:sz w:val="24"/>
          <w:szCs w:val="24"/>
          <w:lang w:eastAsia="el-GR"/>
        </w:rPr>
        <w:t>Ρόδου</w:t>
      </w:r>
      <w:r w:rsidRPr="001576D6">
        <w:rPr>
          <w:rFonts w:ascii="Times New Roman" w:eastAsia="Times New Roman" w:hAnsi="Times New Roman" w:cs="Times New Roman"/>
          <w:sz w:val="24"/>
          <w:szCs w:val="24"/>
          <w:lang w:eastAsia="el-GR"/>
        </w:rPr>
        <w:t xml:space="preserve"> μόνιμη διαιτησία  για </w:t>
      </w:r>
      <w:r>
        <w:rPr>
          <w:rFonts w:ascii="Times New Roman" w:eastAsia="Times New Roman" w:hAnsi="Times New Roman" w:cs="Times New Roman"/>
          <w:sz w:val="24"/>
          <w:szCs w:val="24"/>
          <w:lang w:eastAsia="el-GR"/>
        </w:rPr>
        <w:t xml:space="preserve"> </w:t>
      </w:r>
      <w:r w:rsidRPr="001576D6">
        <w:rPr>
          <w:rFonts w:ascii="Times New Roman" w:eastAsia="Times New Roman" w:hAnsi="Times New Roman" w:cs="Times New Roman"/>
          <w:sz w:val="24"/>
          <w:szCs w:val="24"/>
          <w:lang w:eastAsia="el-GR"/>
        </w:rPr>
        <w:t xml:space="preserve">την  επίλυση  όλων  των διαφόρων ιδιωτικού δικαίου οι οποίες σύμφωνα με τις διατάξεις </w:t>
      </w:r>
      <w:r>
        <w:rPr>
          <w:rFonts w:ascii="Times New Roman" w:eastAsia="Times New Roman" w:hAnsi="Times New Roman" w:cs="Times New Roman"/>
          <w:sz w:val="24"/>
          <w:szCs w:val="24"/>
          <w:lang w:eastAsia="el-GR"/>
        </w:rPr>
        <w:t xml:space="preserve">του Κ. Πολ. Δ. </w:t>
      </w:r>
      <w:r w:rsidRPr="001576D6">
        <w:rPr>
          <w:rFonts w:ascii="Times New Roman" w:eastAsia="Times New Roman" w:hAnsi="Times New Roman" w:cs="Times New Roman"/>
          <w:sz w:val="24"/>
          <w:szCs w:val="24"/>
          <w:lang w:eastAsia="el-GR"/>
        </w:rPr>
        <w:t>μπορούν να υπαχθούν σε διαιτησία.</w:t>
      </w:r>
    </w:p>
    <w:p w:rsidR="001576D6" w:rsidRPr="001576D6" w:rsidRDefault="001576D6" w:rsidP="0015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p>
    <w:p w:rsidR="001576D6" w:rsidRPr="001576D6" w:rsidRDefault="001576D6" w:rsidP="0015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l-GR"/>
        </w:rPr>
      </w:pPr>
      <w:r w:rsidRPr="001576D6">
        <w:rPr>
          <w:rFonts w:ascii="Times New Roman" w:eastAsia="Times New Roman" w:hAnsi="Times New Roman" w:cs="Times New Roman"/>
          <w:b/>
          <w:sz w:val="24"/>
          <w:szCs w:val="24"/>
          <w:lang w:eastAsia="el-GR"/>
        </w:rPr>
        <w:t xml:space="preserve">     </w:t>
      </w:r>
      <w:r w:rsidR="00B73D65" w:rsidRPr="009F0843">
        <w:rPr>
          <w:rFonts w:ascii="Times New Roman" w:eastAsia="Times New Roman" w:hAnsi="Times New Roman" w:cs="Times New Roman"/>
          <w:b/>
          <w:sz w:val="24"/>
          <w:szCs w:val="24"/>
          <w:lang w:eastAsia="el-GR"/>
        </w:rPr>
        <w:t>Ά</w:t>
      </w:r>
      <w:r w:rsidRPr="001576D6">
        <w:rPr>
          <w:rFonts w:ascii="Times New Roman" w:eastAsia="Times New Roman" w:hAnsi="Times New Roman" w:cs="Times New Roman"/>
          <w:b/>
          <w:sz w:val="24"/>
          <w:szCs w:val="24"/>
          <w:lang w:eastAsia="el-GR"/>
        </w:rPr>
        <w:t>ρθρο 2.</w:t>
      </w:r>
    </w:p>
    <w:p w:rsidR="001576D6" w:rsidRPr="001576D6" w:rsidRDefault="001576D6" w:rsidP="0015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p>
    <w:p w:rsidR="001576D6" w:rsidRPr="001576D6" w:rsidRDefault="001576D6" w:rsidP="0015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Για τη λειτουργία της κατά  το  άρθρο  1  διαιτησίας  το  Διοικητικό</w:t>
      </w:r>
      <w:r>
        <w:rPr>
          <w:rFonts w:ascii="Times New Roman" w:eastAsia="Times New Roman" w:hAnsi="Times New Roman" w:cs="Times New Roman"/>
          <w:sz w:val="24"/>
          <w:szCs w:val="24"/>
          <w:lang w:eastAsia="el-GR"/>
        </w:rPr>
        <w:t xml:space="preserve"> </w:t>
      </w:r>
      <w:r w:rsidRPr="001576D6">
        <w:rPr>
          <w:rFonts w:ascii="Times New Roman" w:eastAsia="Times New Roman" w:hAnsi="Times New Roman" w:cs="Times New Roman"/>
          <w:sz w:val="24"/>
          <w:szCs w:val="24"/>
          <w:lang w:eastAsia="el-GR"/>
        </w:rPr>
        <w:t xml:space="preserve">    Συμβούλιο  του  Δικηγορικού  Συλλόγου  </w:t>
      </w:r>
      <w:r>
        <w:rPr>
          <w:rFonts w:ascii="Times New Roman" w:eastAsia="Times New Roman" w:hAnsi="Times New Roman" w:cs="Times New Roman"/>
          <w:sz w:val="24"/>
          <w:szCs w:val="24"/>
          <w:lang w:eastAsia="el-GR"/>
        </w:rPr>
        <w:t>Ρόδου</w:t>
      </w:r>
      <w:r w:rsidRPr="001576D6">
        <w:rPr>
          <w:rFonts w:ascii="Times New Roman" w:eastAsia="Times New Roman" w:hAnsi="Times New Roman" w:cs="Times New Roman"/>
          <w:sz w:val="24"/>
          <w:szCs w:val="24"/>
          <w:lang w:eastAsia="el-GR"/>
        </w:rPr>
        <w:t xml:space="preserve">  συντάσσει κατάλογο</w:t>
      </w:r>
      <w:r>
        <w:rPr>
          <w:rFonts w:ascii="Times New Roman" w:eastAsia="Times New Roman" w:hAnsi="Times New Roman" w:cs="Times New Roman"/>
          <w:sz w:val="24"/>
          <w:szCs w:val="24"/>
          <w:lang w:eastAsia="el-GR"/>
        </w:rPr>
        <w:t xml:space="preserve"> </w:t>
      </w:r>
      <w:r w:rsidRPr="001576D6">
        <w:rPr>
          <w:rFonts w:ascii="Times New Roman" w:eastAsia="Times New Roman" w:hAnsi="Times New Roman" w:cs="Times New Roman"/>
          <w:sz w:val="24"/>
          <w:szCs w:val="24"/>
          <w:lang w:eastAsia="el-GR"/>
        </w:rPr>
        <w:t>διαιτητών απ</w:t>
      </w:r>
      <w:r>
        <w:rPr>
          <w:rFonts w:ascii="Times New Roman" w:eastAsia="Times New Roman" w:hAnsi="Times New Roman" w:cs="Times New Roman"/>
          <w:sz w:val="24"/>
          <w:szCs w:val="24"/>
          <w:lang w:eastAsia="el-GR"/>
        </w:rPr>
        <w:t>ό</w:t>
      </w:r>
      <w:r w:rsidRPr="001576D6">
        <w:rPr>
          <w:rFonts w:ascii="Times New Roman" w:eastAsia="Times New Roman" w:hAnsi="Times New Roman" w:cs="Times New Roman"/>
          <w:sz w:val="24"/>
          <w:szCs w:val="24"/>
          <w:lang w:eastAsia="el-GR"/>
        </w:rPr>
        <w:t xml:space="preserve"> μέλη του Συλλόγου. </w:t>
      </w:r>
      <w:r>
        <w:rPr>
          <w:rFonts w:ascii="Times New Roman" w:eastAsia="Times New Roman" w:hAnsi="Times New Roman" w:cs="Times New Roman"/>
          <w:sz w:val="24"/>
          <w:szCs w:val="24"/>
          <w:lang w:eastAsia="el-GR"/>
        </w:rPr>
        <w:t xml:space="preserve">Δεν μπορούν να διορισθούν ως διαιτητές μέλη που δεν έχουν συμπληρώσει δεκαετή θητεία ή έχουν τιμωρηθεί πειθαρχικά ή εκκρεμεί πειθαρχική ή ποινική δίωξη εις βάρος τους.  </w:t>
      </w:r>
      <w:r w:rsidRPr="001576D6">
        <w:rPr>
          <w:rFonts w:ascii="Times New Roman" w:eastAsia="Times New Roman" w:hAnsi="Times New Roman" w:cs="Times New Roman"/>
          <w:sz w:val="24"/>
          <w:szCs w:val="24"/>
          <w:lang w:eastAsia="el-GR"/>
        </w:rPr>
        <w:t xml:space="preserve">Ο κατάλογος τοιχοκολλάται στα  γραφεία του  Συλλόγου  και  δημοσιεύεται </w:t>
      </w:r>
      <w:r>
        <w:rPr>
          <w:rFonts w:ascii="Times New Roman" w:eastAsia="Times New Roman" w:hAnsi="Times New Roman" w:cs="Times New Roman"/>
          <w:sz w:val="24"/>
          <w:szCs w:val="24"/>
          <w:lang w:eastAsia="el-GR"/>
        </w:rPr>
        <w:t xml:space="preserve"> στο </w:t>
      </w:r>
      <w:r>
        <w:rPr>
          <w:rFonts w:ascii="Times New Roman" w:eastAsia="Times New Roman" w:hAnsi="Times New Roman" w:cs="Times New Roman"/>
          <w:sz w:val="24"/>
          <w:szCs w:val="24"/>
          <w:lang w:val="en-US" w:eastAsia="el-GR"/>
        </w:rPr>
        <w:t>site</w:t>
      </w:r>
      <w:r w:rsidRPr="001576D6">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του Συλλόγου και </w:t>
      </w:r>
      <w:r w:rsidRPr="001576D6">
        <w:rPr>
          <w:rFonts w:ascii="Times New Roman" w:eastAsia="Times New Roman" w:hAnsi="Times New Roman" w:cs="Times New Roman"/>
          <w:sz w:val="24"/>
          <w:szCs w:val="24"/>
          <w:lang w:eastAsia="el-GR"/>
        </w:rPr>
        <w:t>στο  νομικό  περιοδικό  που εκδίδει ο     Σύλλογος.  Αντ</w:t>
      </w:r>
      <w:r>
        <w:rPr>
          <w:rFonts w:ascii="Times New Roman" w:eastAsia="Times New Roman" w:hAnsi="Times New Roman" w:cs="Times New Roman"/>
          <w:sz w:val="24"/>
          <w:szCs w:val="24"/>
          <w:lang w:eastAsia="el-GR"/>
        </w:rPr>
        <w:t>ί  για  έ</w:t>
      </w:r>
      <w:r w:rsidRPr="001576D6">
        <w:rPr>
          <w:rFonts w:ascii="Times New Roman" w:eastAsia="Times New Roman" w:hAnsi="Times New Roman" w:cs="Times New Roman"/>
          <w:sz w:val="24"/>
          <w:szCs w:val="24"/>
          <w:lang w:eastAsia="el-GR"/>
        </w:rPr>
        <w:t>να</w:t>
      </w:r>
      <w:r>
        <w:rPr>
          <w:rFonts w:ascii="Times New Roman" w:eastAsia="Times New Roman" w:hAnsi="Times New Roman" w:cs="Times New Roman"/>
          <w:sz w:val="24"/>
          <w:szCs w:val="24"/>
          <w:lang w:eastAsia="el-GR"/>
        </w:rPr>
        <w:t>ν</w:t>
      </w:r>
      <w:r w:rsidRPr="001576D6">
        <w:rPr>
          <w:rFonts w:ascii="Times New Roman" w:eastAsia="Times New Roman" w:hAnsi="Times New Roman" w:cs="Times New Roman"/>
          <w:sz w:val="24"/>
          <w:szCs w:val="24"/>
          <w:lang w:eastAsia="el-GR"/>
        </w:rPr>
        <w:t xml:space="preserve">  κατάλογο  είναι   δυνατό   να   συντάσσονται περισσότεροι  με  βάση  την  εξειδικευμένη  εμπειρία  των αναγραφομένων δικηγόρων στα επιμέρους θέματα.  Ο κατάλογος ή οι κατάλογοι ισχύουν απ</w:t>
      </w:r>
      <w:r>
        <w:rPr>
          <w:rFonts w:ascii="Times New Roman" w:eastAsia="Times New Roman" w:hAnsi="Times New Roman" w:cs="Times New Roman"/>
          <w:sz w:val="24"/>
          <w:szCs w:val="24"/>
          <w:lang w:eastAsia="el-GR"/>
        </w:rPr>
        <w:t>ό</w:t>
      </w:r>
      <w:r w:rsidRPr="001576D6">
        <w:rPr>
          <w:rFonts w:ascii="Times New Roman" w:eastAsia="Times New Roman" w:hAnsi="Times New Roman" w:cs="Times New Roman"/>
          <w:sz w:val="24"/>
          <w:szCs w:val="24"/>
          <w:lang w:eastAsia="el-GR"/>
        </w:rPr>
        <w:t xml:space="preserve"> την 1η Ιανουαρίου του έτους που ακολουθεί τη σύνταξή τους  για  χρονικό </w:t>
      </w:r>
      <w:r>
        <w:rPr>
          <w:rFonts w:ascii="Times New Roman" w:eastAsia="Times New Roman" w:hAnsi="Times New Roman" w:cs="Times New Roman"/>
          <w:sz w:val="24"/>
          <w:szCs w:val="24"/>
          <w:lang w:eastAsia="el-GR"/>
        </w:rPr>
        <w:t>διάστημα  ενός  έτους. Από</w:t>
      </w:r>
      <w:r w:rsidRPr="001576D6">
        <w:rPr>
          <w:rFonts w:ascii="Times New Roman" w:eastAsia="Times New Roman" w:hAnsi="Times New Roman" w:cs="Times New Roman"/>
          <w:sz w:val="24"/>
          <w:szCs w:val="24"/>
          <w:lang w:eastAsia="el-GR"/>
        </w:rPr>
        <w:t xml:space="preserve">  τον  κατάλογο  ή  τους  καταλόγους αυτούς λαμβάνονται υποχρεωτικά οι υποδεικνυόμενοι ή οριζόμενοι διαιτητές,  και ο  επιδιαιτητής.  Κανένας  δεν διορίζεται διαιτητής ή επιδιαιτητής πριν     περάσει ένας  χρόνος  από  τον  προηγούμενο  ορισμό  του  και  σε  κάθε περίπτωση  πριν  περατωθεί η διαιτησία που του είχε ανατεθεί.  Ο πρώτος κατάλογος που θα συνταχθεί  θα ισχύσει μέχρι τ</w:t>
      </w:r>
      <w:r>
        <w:rPr>
          <w:rFonts w:ascii="Times New Roman" w:eastAsia="Times New Roman" w:hAnsi="Times New Roman" w:cs="Times New Roman"/>
          <w:sz w:val="24"/>
          <w:szCs w:val="24"/>
          <w:lang w:eastAsia="el-GR"/>
        </w:rPr>
        <w:t>ο τέλος του Δεκεμβρίου του 2014.</w:t>
      </w:r>
    </w:p>
    <w:p w:rsidR="001576D6" w:rsidRPr="001576D6" w:rsidRDefault="001576D6" w:rsidP="0015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p>
    <w:p w:rsidR="001576D6" w:rsidRPr="001576D6" w:rsidRDefault="001576D6" w:rsidP="0015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el-GR"/>
        </w:rPr>
      </w:pPr>
      <w:r w:rsidRPr="001576D6">
        <w:rPr>
          <w:rFonts w:ascii="Times New Roman" w:eastAsia="Times New Roman" w:hAnsi="Times New Roman" w:cs="Times New Roman"/>
          <w:b/>
          <w:sz w:val="24"/>
          <w:szCs w:val="24"/>
          <w:lang w:eastAsia="el-GR"/>
        </w:rPr>
        <w:lastRenderedPageBreak/>
        <w:t xml:space="preserve">     </w:t>
      </w:r>
      <w:r w:rsidR="00B73D65" w:rsidRPr="009F0843">
        <w:rPr>
          <w:rFonts w:ascii="Times New Roman" w:eastAsia="Times New Roman" w:hAnsi="Times New Roman" w:cs="Times New Roman"/>
          <w:b/>
          <w:sz w:val="24"/>
          <w:szCs w:val="24"/>
          <w:lang w:eastAsia="el-GR"/>
        </w:rPr>
        <w:t>Ά</w:t>
      </w:r>
      <w:r w:rsidRPr="001576D6">
        <w:rPr>
          <w:rFonts w:ascii="Times New Roman" w:eastAsia="Times New Roman" w:hAnsi="Times New Roman" w:cs="Times New Roman"/>
          <w:b/>
          <w:sz w:val="24"/>
          <w:szCs w:val="24"/>
          <w:lang w:eastAsia="el-GR"/>
        </w:rPr>
        <w:t>ρθρο 3.</w:t>
      </w:r>
    </w:p>
    <w:p w:rsidR="001576D6" w:rsidRPr="001576D6" w:rsidRDefault="001576D6" w:rsidP="0015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1576D6" w:rsidRPr="001576D6" w:rsidRDefault="001576D6" w:rsidP="0015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Το Διοικητικό  Συμβούλιο  ορίζει  πενταμελή  Επιτροπή  Συμβούλων  με </w:t>
      </w:r>
      <w:r w:rsidR="000B56B0">
        <w:rPr>
          <w:rFonts w:ascii="Times New Roman" w:eastAsia="Times New Roman" w:hAnsi="Times New Roman" w:cs="Times New Roman"/>
          <w:sz w:val="24"/>
          <w:szCs w:val="24"/>
          <w:lang w:eastAsia="el-GR"/>
        </w:rPr>
        <w:t xml:space="preserve">δεκαετή τουλάχιστον θητεία και μη υπαγομένων στα κωλύματα του άρθρου 2 του παρόντος, για χρονικό διάστημα το οποίο δεν μπορεί να είναι μεγαλύτερο από </w:t>
      </w:r>
      <w:r w:rsidRPr="001576D6">
        <w:rPr>
          <w:rFonts w:ascii="Times New Roman" w:eastAsia="Times New Roman" w:hAnsi="Times New Roman" w:cs="Times New Roman"/>
          <w:sz w:val="24"/>
          <w:szCs w:val="24"/>
          <w:lang w:eastAsia="el-GR"/>
        </w:rPr>
        <w:t>τη θητεία του</w:t>
      </w:r>
      <w:r w:rsidR="000B56B0">
        <w:rPr>
          <w:rFonts w:ascii="Times New Roman" w:eastAsia="Times New Roman" w:hAnsi="Times New Roman" w:cs="Times New Roman"/>
          <w:sz w:val="24"/>
          <w:szCs w:val="24"/>
          <w:lang w:eastAsia="el-GR"/>
        </w:rPr>
        <w:t xml:space="preserve"> </w:t>
      </w:r>
      <w:r w:rsidRPr="001576D6">
        <w:rPr>
          <w:rFonts w:ascii="Times New Roman" w:eastAsia="Times New Roman" w:hAnsi="Times New Roman" w:cs="Times New Roman"/>
          <w:sz w:val="24"/>
          <w:szCs w:val="24"/>
          <w:lang w:eastAsia="el-GR"/>
        </w:rPr>
        <w:t xml:space="preserve"> Διοικητικού</w:t>
      </w:r>
      <w:r w:rsidR="000B56B0">
        <w:rPr>
          <w:rFonts w:ascii="Times New Roman" w:eastAsia="Times New Roman" w:hAnsi="Times New Roman" w:cs="Times New Roman"/>
          <w:sz w:val="24"/>
          <w:szCs w:val="24"/>
          <w:lang w:eastAsia="el-GR"/>
        </w:rPr>
        <w:t xml:space="preserve"> Συμβουλίου.   Η  Επιτροπή  αυτή</w:t>
      </w:r>
      <w:r w:rsidRPr="001576D6">
        <w:rPr>
          <w:rFonts w:ascii="Times New Roman" w:eastAsia="Times New Roman" w:hAnsi="Times New Roman" w:cs="Times New Roman"/>
          <w:sz w:val="24"/>
          <w:szCs w:val="24"/>
          <w:lang w:eastAsia="el-GR"/>
        </w:rPr>
        <w:t xml:space="preserve">  στην  οποία  προεδρεύει  ο</w:t>
      </w:r>
      <w:r w:rsidR="000B56B0">
        <w:rPr>
          <w:rFonts w:ascii="Times New Roman" w:eastAsia="Times New Roman" w:hAnsi="Times New Roman" w:cs="Times New Roman"/>
          <w:sz w:val="24"/>
          <w:szCs w:val="24"/>
          <w:lang w:eastAsia="el-GR"/>
        </w:rPr>
        <w:t xml:space="preserve"> </w:t>
      </w:r>
      <w:r w:rsidRPr="001576D6">
        <w:rPr>
          <w:rFonts w:ascii="Times New Roman" w:eastAsia="Times New Roman" w:hAnsi="Times New Roman" w:cs="Times New Roman"/>
          <w:sz w:val="24"/>
          <w:szCs w:val="24"/>
          <w:lang w:eastAsia="el-GR"/>
        </w:rPr>
        <w:t xml:space="preserve">Πρόεδρος  του  Διοικητικού  Συμβουλίου ή ο νόμιμος αναπληρωτής του κατά </w:t>
      </w:r>
      <w:r w:rsidR="000B56B0">
        <w:rPr>
          <w:rFonts w:ascii="Times New Roman" w:eastAsia="Times New Roman" w:hAnsi="Times New Roman" w:cs="Times New Roman"/>
          <w:sz w:val="24"/>
          <w:szCs w:val="24"/>
          <w:lang w:eastAsia="el-GR"/>
        </w:rPr>
        <w:t>τον Κώδικα Δ</w:t>
      </w:r>
      <w:r w:rsidRPr="001576D6">
        <w:rPr>
          <w:rFonts w:ascii="Times New Roman" w:eastAsia="Times New Roman" w:hAnsi="Times New Roman" w:cs="Times New Roman"/>
          <w:sz w:val="24"/>
          <w:szCs w:val="24"/>
          <w:lang w:eastAsia="el-GR"/>
        </w:rPr>
        <w:t xml:space="preserve">ικηγόρων, ασκεί όλες  τις  αρμοδιότητες  του  παραπάνω οργάνου   για   το  διορισμό  των  διαιτητών  και  επιδιαιτητών  ή  την αντικατάστασή  τους  σε  περίπτωση  θανάτου,   άρνησης,   κωλύματος ή ανάκλησης, τον προσδιορισμό των προκαταβλητέων και των οριστικών εξόδων  της διαιτησίας </w:t>
      </w:r>
      <w:proofErr w:type="spellStart"/>
      <w:r w:rsidRPr="001576D6">
        <w:rPr>
          <w:rFonts w:ascii="Times New Roman" w:eastAsia="Times New Roman" w:hAnsi="Times New Roman" w:cs="Times New Roman"/>
          <w:sz w:val="24"/>
          <w:szCs w:val="24"/>
          <w:lang w:eastAsia="el-GR"/>
        </w:rPr>
        <w:t>κ.λ.π</w:t>
      </w:r>
      <w:proofErr w:type="spellEnd"/>
      <w:r w:rsidRPr="001576D6">
        <w:rPr>
          <w:rFonts w:ascii="Times New Roman" w:eastAsia="Times New Roman" w:hAnsi="Times New Roman" w:cs="Times New Roman"/>
          <w:sz w:val="24"/>
          <w:szCs w:val="24"/>
          <w:lang w:eastAsia="el-GR"/>
        </w:rPr>
        <w:t>.</w:t>
      </w:r>
    </w:p>
    <w:p w:rsidR="001576D6" w:rsidRPr="001576D6" w:rsidRDefault="001576D6" w:rsidP="0015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w:t>
      </w:r>
    </w:p>
    <w:p w:rsidR="001576D6" w:rsidRDefault="001576D6" w:rsidP="0015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el-GR"/>
        </w:rPr>
      </w:pPr>
      <w:r w:rsidRPr="001576D6">
        <w:rPr>
          <w:rFonts w:ascii="Times New Roman" w:eastAsia="Times New Roman" w:hAnsi="Times New Roman" w:cs="Times New Roman"/>
          <w:sz w:val="24"/>
          <w:szCs w:val="24"/>
          <w:lang w:eastAsia="el-GR"/>
        </w:rPr>
        <w:t xml:space="preserve">     </w:t>
      </w:r>
      <w:r w:rsidR="00B73D65" w:rsidRPr="009F0843">
        <w:rPr>
          <w:rFonts w:ascii="Times New Roman" w:eastAsia="Times New Roman" w:hAnsi="Times New Roman" w:cs="Times New Roman"/>
          <w:b/>
          <w:sz w:val="24"/>
          <w:szCs w:val="24"/>
          <w:lang w:eastAsia="el-GR"/>
        </w:rPr>
        <w:t>Ά</w:t>
      </w:r>
      <w:r w:rsidRPr="001576D6">
        <w:rPr>
          <w:rFonts w:ascii="Times New Roman" w:eastAsia="Times New Roman" w:hAnsi="Times New Roman" w:cs="Times New Roman"/>
          <w:b/>
          <w:sz w:val="24"/>
          <w:szCs w:val="24"/>
          <w:lang w:eastAsia="el-GR"/>
        </w:rPr>
        <w:t>ρθρο 4.</w:t>
      </w:r>
    </w:p>
    <w:p w:rsidR="009F0843" w:rsidRPr="001576D6" w:rsidRDefault="009F0843" w:rsidP="0015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el-GR"/>
        </w:rPr>
      </w:pPr>
    </w:p>
    <w:p w:rsidR="001576D6" w:rsidRPr="001576D6" w:rsidRDefault="001576D6" w:rsidP="000B5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1.   Για  τη  διεξαγωγή  της διαιτησίας πρέπει να υπάρχει έγγραφη συμφωνία των μερών για  υπαγωγή  της διαφοράς  τους  ή  των  διαφορών  που μέλλουν να ανακύψουν από ορισμένη </w:t>
      </w:r>
      <w:r w:rsidR="000B56B0">
        <w:rPr>
          <w:rFonts w:ascii="Times New Roman" w:eastAsia="Times New Roman" w:hAnsi="Times New Roman" w:cs="Times New Roman"/>
          <w:sz w:val="24"/>
          <w:szCs w:val="24"/>
          <w:lang w:eastAsia="el-GR"/>
        </w:rPr>
        <w:t xml:space="preserve"> </w:t>
      </w:r>
      <w:r w:rsidRPr="001576D6">
        <w:rPr>
          <w:rFonts w:ascii="Times New Roman" w:eastAsia="Times New Roman" w:hAnsi="Times New Roman" w:cs="Times New Roman"/>
          <w:sz w:val="24"/>
          <w:szCs w:val="24"/>
          <w:lang w:eastAsia="el-GR"/>
        </w:rPr>
        <w:t xml:space="preserve">έννομη σχέση στην παρούσα διαιτησία. Τα μέρη υποβάλλουν στο  Δικηγορικό Σύλλογο </w:t>
      </w:r>
      <w:r w:rsidR="000B56B0">
        <w:rPr>
          <w:rFonts w:ascii="Times New Roman" w:eastAsia="Times New Roman" w:hAnsi="Times New Roman" w:cs="Times New Roman"/>
          <w:sz w:val="24"/>
          <w:szCs w:val="24"/>
          <w:lang w:eastAsia="el-GR"/>
        </w:rPr>
        <w:t>Ρόδου</w:t>
      </w:r>
      <w:r w:rsidRPr="001576D6">
        <w:rPr>
          <w:rFonts w:ascii="Times New Roman" w:eastAsia="Times New Roman" w:hAnsi="Times New Roman" w:cs="Times New Roman"/>
          <w:sz w:val="24"/>
          <w:szCs w:val="24"/>
          <w:lang w:eastAsia="el-GR"/>
        </w:rPr>
        <w:t xml:space="preserve"> αίτηση που πρέπει να περιέχει:</w:t>
      </w:r>
    </w:p>
    <w:p w:rsidR="001576D6" w:rsidRPr="001576D6" w:rsidRDefault="001576D6" w:rsidP="000B5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w:t>
      </w:r>
      <w:r w:rsidR="000B56B0">
        <w:rPr>
          <w:rFonts w:ascii="Times New Roman" w:eastAsia="Times New Roman" w:hAnsi="Times New Roman" w:cs="Times New Roman"/>
          <w:sz w:val="24"/>
          <w:szCs w:val="24"/>
          <w:lang w:eastAsia="el-GR"/>
        </w:rPr>
        <w:t xml:space="preserve"> </w:t>
      </w:r>
      <w:r w:rsidRPr="001576D6">
        <w:rPr>
          <w:rFonts w:ascii="Times New Roman" w:eastAsia="Times New Roman" w:hAnsi="Times New Roman" w:cs="Times New Roman"/>
          <w:sz w:val="24"/>
          <w:szCs w:val="24"/>
          <w:lang w:eastAsia="el-GR"/>
        </w:rPr>
        <w:t xml:space="preserve"> α) το ονοματεπώνυμό τους, την ιδιότητα τους  και  τη  διεύθυνση  της κατοικίας τους.    </w:t>
      </w:r>
    </w:p>
    <w:p w:rsidR="001576D6" w:rsidRPr="001576D6" w:rsidRDefault="000B56B0" w:rsidP="000B5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β) </w:t>
      </w:r>
      <w:r w:rsidR="001576D6" w:rsidRPr="001576D6">
        <w:rPr>
          <w:rFonts w:ascii="Times New Roman" w:eastAsia="Times New Roman" w:hAnsi="Times New Roman" w:cs="Times New Roman"/>
          <w:sz w:val="24"/>
          <w:szCs w:val="24"/>
          <w:lang w:eastAsia="el-GR"/>
        </w:rPr>
        <w:t xml:space="preserve">το  ονοματεπώνυμο των τυχόν οριζόμενων ή προτεινόμενων διαιτητών και </w:t>
      </w:r>
      <w:r w:rsidR="002B11FB">
        <w:rPr>
          <w:rFonts w:ascii="Times New Roman" w:eastAsia="Times New Roman" w:hAnsi="Times New Roman" w:cs="Times New Roman"/>
          <w:sz w:val="24"/>
          <w:szCs w:val="24"/>
          <w:lang w:eastAsia="el-GR"/>
        </w:rPr>
        <w:t xml:space="preserve">του </w:t>
      </w:r>
      <w:r w:rsidR="001576D6" w:rsidRPr="001576D6">
        <w:rPr>
          <w:rFonts w:ascii="Times New Roman" w:eastAsia="Times New Roman" w:hAnsi="Times New Roman" w:cs="Times New Roman"/>
          <w:sz w:val="24"/>
          <w:szCs w:val="24"/>
          <w:lang w:eastAsia="el-GR"/>
        </w:rPr>
        <w:t>επιδιαιτητή, από τον κατάλογο του άρθρου 2 και</w:t>
      </w:r>
      <w:r>
        <w:rPr>
          <w:rFonts w:ascii="Times New Roman" w:eastAsia="Times New Roman" w:hAnsi="Times New Roman" w:cs="Times New Roman"/>
          <w:sz w:val="24"/>
          <w:szCs w:val="24"/>
          <w:lang w:eastAsia="el-GR"/>
        </w:rPr>
        <w:t xml:space="preserve"> </w:t>
      </w:r>
      <w:r w:rsidR="001576D6" w:rsidRPr="001576D6">
        <w:rPr>
          <w:rFonts w:ascii="Times New Roman" w:eastAsia="Times New Roman" w:hAnsi="Times New Roman" w:cs="Times New Roman"/>
          <w:sz w:val="24"/>
          <w:szCs w:val="24"/>
          <w:lang w:eastAsia="el-GR"/>
        </w:rPr>
        <w:t xml:space="preserve">    </w:t>
      </w:r>
    </w:p>
    <w:p w:rsidR="001576D6" w:rsidRPr="001576D6" w:rsidRDefault="001576D6" w:rsidP="000B5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γ) τις τυχόν συμφωνίες των μερών για ορισμένα θέματα.</w:t>
      </w:r>
      <w:r w:rsidR="000B56B0">
        <w:rPr>
          <w:rFonts w:ascii="Times New Roman" w:eastAsia="Times New Roman" w:hAnsi="Times New Roman" w:cs="Times New Roman"/>
          <w:sz w:val="24"/>
          <w:szCs w:val="24"/>
          <w:lang w:eastAsia="el-GR"/>
        </w:rPr>
        <w:t xml:space="preserve"> </w:t>
      </w:r>
      <w:r w:rsidRPr="001576D6">
        <w:rPr>
          <w:rFonts w:ascii="Times New Roman" w:eastAsia="Times New Roman" w:hAnsi="Times New Roman" w:cs="Times New Roman"/>
          <w:sz w:val="24"/>
          <w:szCs w:val="24"/>
          <w:lang w:eastAsia="el-GR"/>
        </w:rPr>
        <w:t xml:space="preserve">   </w:t>
      </w:r>
    </w:p>
    <w:p w:rsidR="001576D6" w:rsidRPr="001576D6" w:rsidRDefault="001576D6" w:rsidP="000B5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Στην αίτηση αυτ</w:t>
      </w:r>
      <w:r w:rsidR="000B56B0">
        <w:rPr>
          <w:rFonts w:ascii="Times New Roman" w:eastAsia="Times New Roman" w:hAnsi="Times New Roman" w:cs="Times New Roman"/>
          <w:sz w:val="24"/>
          <w:szCs w:val="24"/>
          <w:lang w:eastAsia="el-GR"/>
        </w:rPr>
        <w:t>ή</w:t>
      </w:r>
      <w:r w:rsidRPr="001576D6">
        <w:rPr>
          <w:rFonts w:ascii="Times New Roman" w:eastAsia="Times New Roman" w:hAnsi="Times New Roman" w:cs="Times New Roman"/>
          <w:sz w:val="24"/>
          <w:szCs w:val="24"/>
          <w:lang w:eastAsia="el-GR"/>
        </w:rPr>
        <w:t xml:space="preserve"> τα μέρη πρέπει  να  προσδιορίζουν  με  κάθε  δυνατή σαφήνεια   το   αντικείμενο   της   διαφοράς   και   το   α</w:t>
      </w:r>
      <w:r w:rsidR="000B56B0">
        <w:rPr>
          <w:rFonts w:ascii="Times New Roman" w:eastAsia="Times New Roman" w:hAnsi="Times New Roman" w:cs="Times New Roman"/>
          <w:sz w:val="24"/>
          <w:szCs w:val="24"/>
          <w:lang w:eastAsia="el-GR"/>
        </w:rPr>
        <w:t>ί</w:t>
      </w:r>
      <w:r w:rsidRPr="001576D6">
        <w:rPr>
          <w:rFonts w:ascii="Times New Roman" w:eastAsia="Times New Roman" w:hAnsi="Times New Roman" w:cs="Times New Roman"/>
          <w:sz w:val="24"/>
          <w:szCs w:val="24"/>
          <w:lang w:eastAsia="el-GR"/>
        </w:rPr>
        <w:t>τημά  τους,</w:t>
      </w:r>
      <w:r w:rsidR="000B56B0">
        <w:rPr>
          <w:rFonts w:ascii="Times New Roman" w:eastAsia="Times New Roman" w:hAnsi="Times New Roman" w:cs="Times New Roman"/>
          <w:sz w:val="24"/>
          <w:szCs w:val="24"/>
          <w:lang w:eastAsia="el-GR"/>
        </w:rPr>
        <w:t xml:space="preserve"> </w:t>
      </w:r>
      <w:r w:rsidR="002B11FB">
        <w:rPr>
          <w:rFonts w:ascii="Times New Roman" w:eastAsia="Times New Roman" w:hAnsi="Times New Roman" w:cs="Times New Roman"/>
          <w:sz w:val="24"/>
          <w:szCs w:val="24"/>
          <w:lang w:eastAsia="el-GR"/>
        </w:rPr>
        <w:t>συνυποβάλλοντα</w:t>
      </w:r>
      <w:r w:rsidRPr="001576D6">
        <w:rPr>
          <w:rFonts w:ascii="Times New Roman" w:eastAsia="Times New Roman" w:hAnsi="Times New Roman" w:cs="Times New Roman"/>
          <w:sz w:val="24"/>
          <w:szCs w:val="24"/>
          <w:lang w:eastAsia="el-GR"/>
        </w:rPr>
        <w:t xml:space="preserve">ς και αντίγραφο της έγγραφης συμφωνίας τους.    </w:t>
      </w:r>
    </w:p>
    <w:p w:rsidR="001576D6" w:rsidRPr="001576D6" w:rsidRDefault="001576D6" w:rsidP="000B5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2.   Αίτηση  για  την επίλυση της διαφοράς μπορεί να υποβάλει και το ένα από τα ενδιαφερόμενα μέρη. Στην περίπτωση αυτή στην  αίτηση  πρέπει να  περιέχονται  τα οριζόμενα στην παράγραφο 1 καθώς και να προτείνεται διαιτητής  ή  διαιτητές  και  επιδιαιτητής.   Αντίγραφο  της   αίτησης, επιδίδει  ο αιτών στον αντίδικό του και τον προσκαλεί να προτείνει μέσα σε οκτώ (8) ημέρες, διαιτητή ή διαιτητές  και  επιδιαιτητή  με  έγγραφη δήλωση που κοινοποιείται στον αιτούντα και στον πρόεδρο του Δικηγορικού     Συλλόγου </w:t>
      </w:r>
      <w:r w:rsidR="000B56B0">
        <w:rPr>
          <w:rFonts w:ascii="Times New Roman" w:eastAsia="Times New Roman" w:hAnsi="Times New Roman" w:cs="Times New Roman"/>
          <w:sz w:val="24"/>
          <w:szCs w:val="24"/>
          <w:lang w:eastAsia="el-GR"/>
        </w:rPr>
        <w:t>Ρόδου.</w:t>
      </w:r>
      <w:r w:rsidRPr="001576D6">
        <w:rPr>
          <w:rFonts w:ascii="Times New Roman" w:eastAsia="Times New Roman" w:hAnsi="Times New Roman" w:cs="Times New Roman"/>
          <w:sz w:val="24"/>
          <w:szCs w:val="24"/>
          <w:lang w:eastAsia="el-GR"/>
        </w:rPr>
        <w:t xml:space="preserve">   </w:t>
      </w:r>
    </w:p>
    <w:p w:rsidR="000B56B0" w:rsidRDefault="001576D6" w:rsidP="000B5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Αν ο προσκαλούμενος υποβάλει  </w:t>
      </w:r>
      <w:r w:rsidR="000B56B0" w:rsidRPr="001576D6">
        <w:rPr>
          <w:rFonts w:ascii="Times New Roman" w:eastAsia="Times New Roman" w:hAnsi="Times New Roman" w:cs="Times New Roman"/>
          <w:sz w:val="24"/>
          <w:szCs w:val="24"/>
          <w:lang w:eastAsia="el-GR"/>
        </w:rPr>
        <w:t>εμπρόθεσμα</w:t>
      </w:r>
      <w:r w:rsidRPr="001576D6">
        <w:rPr>
          <w:rFonts w:ascii="Times New Roman" w:eastAsia="Times New Roman" w:hAnsi="Times New Roman" w:cs="Times New Roman"/>
          <w:sz w:val="24"/>
          <w:szCs w:val="24"/>
          <w:lang w:eastAsia="el-GR"/>
        </w:rPr>
        <w:t xml:space="preserve">  την  παραπάνω  δήλωση  η    πενταμελής   επιτροπή   ορίζει   από  ένα  διαιτητή  από  εκείνους  που προτείνονται από κάθε ενδιαφερόμενο καθώς και τον επιδιαιτητή  εφόσον, οι  διάδικοι  συμφωνούν  ως  προς  το  πρόσωπό του.  Αν οι διάδικοι δεν συμφωνούν για το πρόσωπο του επιδιαιτητή ή ο αριθμός των διαιτητών  που προβλέπει  η  συμφωνία  για  τη  διαιτησία  είναι περιττός και δεν έχει συμπληρωθεί με κοινή συμφωνία των μερών ή ο προσκαλούμενος δεν υποβάλει  εμπροθέσμως  την  παραπάνω  δήλωση,  για   τους   διαιτ</w:t>
      </w:r>
      <w:r w:rsidR="002B11FB">
        <w:rPr>
          <w:rFonts w:ascii="Times New Roman" w:eastAsia="Times New Roman" w:hAnsi="Times New Roman" w:cs="Times New Roman"/>
          <w:sz w:val="24"/>
          <w:szCs w:val="24"/>
          <w:lang w:eastAsia="el-GR"/>
        </w:rPr>
        <w:t>ητές   και   τον    επιδιαιτητή</w:t>
      </w:r>
      <w:r w:rsidRPr="001576D6">
        <w:rPr>
          <w:rFonts w:ascii="Times New Roman" w:eastAsia="Times New Roman" w:hAnsi="Times New Roman" w:cs="Times New Roman"/>
          <w:sz w:val="24"/>
          <w:szCs w:val="24"/>
          <w:lang w:eastAsia="el-GR"/>
        </w:rPr>
        <w:t xml:space="preserve"> η πενταμελής Επιτροπή ορίζει τον επιδιαιτητή ή το διαιτητή που  λείπει  για τη συμπλήρωση του αριθμού αυτού</w:t>
      </w:r>
      <w:r w:rsidR="002B11FB">
        <w:rPr>
          <w:rFonts w:ascii="Times New Roman" w:eastAsia="Times New Roman" w:hAnsi="Times New Roman" w:cs="Times New Roman"/>
          <w:sz w:val="24"/>
          <w:szCs w:val="24"/>
          <w:lang w:eastAsia="el-GR"/>
        </w:rPr>
        <w:t>,</w:t>
      </w:r>
      <w:r w:rsidRPr="001576D6">
        <w:rPr>
          <w:rFonts w:ascii="Times New Roman" w:eastAsia="Times New Roman" w:hAnsi="Times New Roman" w:cs="Times New Roman"/>
          <w:sz w:val="24"/>
          <w:szCs w:val="24"/>
          <w:lang w:eastAsia="el-GR"/>
        </w:rPr>
        <w:t xml:space="preserve"> ή όλους τους διαιτητές αντίστοιχα, από τον κατάλογο</w:t>
      </w:r>
      <w:r w:rsidR="002B11FB">
        <w:rPr>
          <w:rFonts w:ascii="Times New Roman" w:eastAsia="Times New Roman" w:hAnsi="Times New Roman" w:cs="Times New Roman"/>
          <w:sz w:val="24"/>
          <w:szCs w:val="24"/>
          <w:lang w:eastAsia="el-GR"/>
        </w:rPr>
        <w:t>,</w:t>
      </w:r>
      <w:r w:rsidRPr="001576D6">
        <w:rPr>
          <w:rFonts w:ascii="Times New Roman" w:eastAsia="Times New Roman" w:hAnsi="Times New Roman" w:cs="Times New Roman"/>
          <w:sz w:val="24"/>
          <w:szCs w:val="24"/>
          <w:lang w:eastAsia="el-GR"/>
        </w:rPr>
        <w:t xml:space="preserve"> εκτός αν αυτό αποκλείεται από τη  συμφωνία διαιτησίας.  Στην  περίπτωση που τα μέρη προτείνουν περισσότερα πρόσωπα από όσα προβλέπει η συμφωνία της διαιτησίας, το δικαίωμα  της  επιλογής ανήκει  στην πενταμελή Επιτροπή, εκτός αν η σειρά προτίμησης περιέχεται στις υποβαλλόμενες δηλώσεις.</w:t>
      </w:r>
    </w:p>
    <w:p w:rsidR="001576D6" w:rsidRPr="001576D6" w:rsidRDefault="001576D6" w:rsidP="000B5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3.   Επιτρέπεται  να  υποβληθεί  αίτηση για την επίλυση της διαφοράς </w:t>
      </w:r>
      <w:r w:rsidR="000B56B0">
        <w:rPr>
          <w:rFonts w:ascii="Times New Roman" w:eastAsia="Times New Roman" w:hAnsi="Times New Roman" w:cs="Times New Roman"/>
          <w:sz w:val="24"/>
          <w:szCs w:val="24"/>
          <w:lang w:eastAsia="el-GR"/>
        </w:rPr>
        <w:t>μ</w:t>
      </w:r>
      <w:r w:rsidRPr="001576D6">
        <w:rPr>
          <w:rFonts w:ascii="Times New Roman" w:eastAsia="Times New Roman" w:hAnsi="Times New Roman" w:cs="Times New Roman"/>
          <w:sz w:val="24"/>
          <w:szCs w:val="24"/>
          <w:lang w:eastAsia="el-GR"/>
        </w:rPr>
        <w:t xml:space="preserve">ε διαιτησία </w:t>
      </w:r>
      <w:r w:rsidR="000B56B0">
        <w:rPr>
          <w:rFonts w:ascii="Times New Roman" w:eastAsia="Times New Roman" w:hAnsi="Times New Roman" w:cs="Times New Roman"/>
          <w:sz w:val="24"/>
          <w:szCs w:val="24"/>
          <w:lang w:eastAsia="el-GR"/>
        </w:rPr>
        <w:t xml:space="preserve">σύμφωνα με τα άρθρα 131 και 132 του Κώδικα Δικηγόρων </w:t>
      </w:r>
      <w:r w:rsidRPr="001576D6">
        <w:rPr>
          <w:rFonts w:ascii="Times New Roman" w:eastAsia="Times New Roman" w:hAnsi="Times New Roman" w:cs="Times New Roman"/>
          <w:sz w:val="24"/>
          <w:szCs w:val="24"/>
          <w:lang w:eastAsia="el-GR"/>
        </w:rPr>
        <w:t xml:space="preserve">του </w:t>
      </w:r>
      <w:r w:rsidR="002B11FB">
        <w:rPr>
          <w:rFonts w:ascii="Times New Roman" w:eastAsia="Times New Roman" w:hAnsi="Times New Roman" w:cs="Times New Roman"/>
          <w:sz w:val="24"/>
          <w:szCs w:val="24"/>
          <w:lang w:eastAsia="el-GR"/>
        </w:rPr>
        <w:t xml:space="preserve">παραπάνω </w:t>
      </w:r>
      <w:r w:rsidRPr="001576D6">
        <w:rPr>
          <w:rFonts w:ascii="Times New Roman" w:eastAsia="Times New Roman" w:hAnsi="Times New Roman" w:cs="Times New Roman"/>
          <w:sz w:val="24"/>
          <w:szCs w:val="24"/>
          <w:lang w:eastAsia="el-GR"/>
        </w:rPr>
        <w:t xml:space="preserve">Προεδρικού Διατάγματος και  χωρίς  να υπάρχει  έγγραφη  συμφωνία  κατά  την  </w:t>
      </w:r>
      <w:proofErr w:type="spellStart"/>
      <w:r w:rsidRPr="001576D6">
        <w:rPr>
          <w:rFonts w:ascii="Times New Roman" w:eastAsia="Times New Roman" w:hAnsi="Times New Roman" w:cs="Times New Roman"/>
          <w:sz w:val="24"/>
          <w:szCs w:val="24"/>
          <w:lang w:eastAsia="el-GR"/>
        </w:rPr>
        <w:t>παραγρ</w:t>
      </w:r>
      <w:proofErr w:type="spellEnd"/>
      <w:r w:rsidRPr="001576D6">
        <w:rPr>
          <w:rFonts w:ascii="Times New Roman" w:eastAsia="Times New Roman" w:hAnsi="Times New Roman" w:cs="Times New Roman"/>
          <w:sz w:val="24"/>
          <w:szCs w:val="24"/>
          <w:lang w:eastAsia="el-GR"/>
        </w:rPr>
        <w:t xml:space="preserve">.  1.  Στην περίπτωση αυτή εκείνος που καταφεύγει στη διαιτησία επιδίδει  στο  Δικηγορικό  Σύλλογο </w:t>
      </w:r>
      <w:r w:rsidR="00030BD5">
        <w:rPr>
          <w:rFonts w:ascii="Times New Roman" w:eastAsia="Times New Roman" w:hAnsi="Times New Roman" w:cs="Times New Roman"/>
          <w:sz w:val="24"/>
          <w:szCs w:val="24"/>
          <w:lang w:eastAsia="el-GR"/>
        </w:rPr>
        <w:t>Ρόδου</w:t>
      </w:r>
      <w:r w:rsidRPr="001576D6">
        <w:rPr>
          <w:rFonts w:ascii="Times New Roman" w:eastAsia="Times New Roman" w:hAnsi="Times New Roman" w:cs="Times New Roman"/>
          <w:sz w:val="24"/>
          <w:szCs w:val="24"/>
          <w:lang w:eastAsia="el-GR"/>
        </w:rPr>
        <w:t xml:space="preserve">  αίτηση  που  περιέχει  τα  οριζόμενα  στην  παράγραφο  1. Αντίγραφο της αίτησης επιδίδει ο αιτών στον αντίδικο και τον  προσκαλεί να  δηλώσει αν αποδέχεται τη διαιτητική επίλυση της διαφοράς και σε περίπτωση αποδοχής να καταθέσει  μέσα σε  δέκα  </w:t>
      </w:r>
      <w:r w:rsidRPr="001576D6">
        <w:rPr>
          <w:rFonts w:ascii="Times New Roman" w:eastAsia="Times New Roman" w:hAnsi="Times New Roman" w:cs="Times New Roman"/>
          <w:sz w:val="24"/>
          <w:szCs w:val="24"/>
          <w:lang w:eastAsia="el-GR"/>
        </w:rPr>
        <w:lastRenderedPageBreak/>
        <w:t xml:space="preserve">πέντε (15) ημέρες από την επίδοση του αντιγράφου της αίτησης, δήλωση στο Δικηγορικό Σύλλογο με την οποία να δηλώνει ότι αποδέχεται τη διαιτητική επίλυση της διαφοράς και να προτείνει τους διαιτητές και τον επιδιαιτητή, επιφέροντας και τις τυχόν παρατηρήσεις του στο περιεχόμενο της αίτησης, του αντιδίκου του. Αν ο καλούμενος  απαντήσει  θετικά  και προτείνει  τους  διαιτητές  και  τον επιδιαιτητή, η πενταμελής επιτροπή ορίζει από ένα διαιτητή από τους προτεινόμενους από τα </w:t>
      </w:r>
      <w:proofErr w:type="spellStart"/>
      <w:r w:rsidRPr="001576D6">
        <w:rPr>
          <w:rFonts w:ascii="Times New Roman" w:eastAsia="Times New Roman" w:hAnsi="Times New Roman" w:cs="Times New Roman"/>
          <w:sz w:val="24"/>
          <w:szCs w:val="24"/>
          <w:lang w:eastAsia="el-GR"/>
        </w:rPr>
        <w:t>διάδικα</w:t>
      </w:r>
      <w:proofErr w:type="spellEnd"/>
      <w:r w:rsidRPr="001576D6">
        <w:rPr>
          <w:rFonts w:ascii="Times New Roman" w:eastAsia="Times New Roman" w:hAnsi="Times New Roman" w:cs="Times New Roman"/>
          <w:sz w:val="24"/>
          <w:szCs w:val="24"/>
          <w:lang w:eastAsia="el-GR"/>
        </w:rPr>
        <w:t xml:space="preserve"> μέρη και τον επιδιαιτητή, όπως  ειδικότερα  προβλέπεται  στην  παράγραφο  2  του άρθρου  αυτού.  Αν  ο προσκαλούμενος κοινοποιήσει αρνητική δήλωση ή δεν απαντήσει εμπροθέσμως η διαιτησία ματαιώνεται.    </w:t>
      </w:r>
    </w:p>
    <w:p w:rsidR="001576D6" w:rsidRPr="001576D6" w:rsidRDefault="001576D6" w:rsidP="000B5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4.  Αν  με  τις  αιτήσεις και δηλώσεις των μερών δεν προτείνονται οι διαιτητές ή ο επιδιαιτητής, ορίζονται από την πενταμελή Επιτροπή.    </w:t>
      </w:r>
    </w:p>
    <w:p w:rsidR="001576D6" w:rsidRPr="001576D6" w:rsidRDefault="001576D6" w:rsidP="000B5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5.   Αν  οι  διαιτητές  ή  ο  επιδιαιτητής  που  ορίστηκαν  κατά τις  προηγούμενες παραγράφους </w:t>
      </w:r>
      <w:r w:rsidR="00030BD5">
        <w:rPr>
          <w:rFonts w:ascii="Times New Roman" w:eastAsia="Times New Roman" w:hAnsi="Times New Roman" w:cs="Times New Roman"/>
          <w:sz w:val="24"/>
          <w:szCs w:val="24"/>
          <w:lang w:eastAsia="el-GR"/>
        </w:rPr>
        <w:t>αποβιώσουν</w:t>
      </w:r>
      <w:r w:rsidRPr="001576D6">
        <w:rPr>
          <w:rFonts w:ascii="Times New Roman" w:eastAsia="Times New Roman" w:hAnsi="Times New Roman" w:cs="Times New Roman"/>
          <w:sz w:val="24"/>
          <w:szCs w:val="24"/>
          <w:lang w:eastAsia="el-GR"/>
        </w:rPr>
        <w:t xml:space="preserve"> ή ανακληθούν από κοινού από  τα  μέρη που  τους  υπέδειξαν ή και από ένα από αυτά ή αρνούνται για οποιοδήποτε λόγο ή κωλύονται να διεξαγάγουν τη διαιτησία ή εξαιρεθούν από τα  μέρη, στην  περίπτωση  που αυτοί ορίστηκαν με πρόταση των μερών, η πενταμελής Επιτροπή καλεί τα μέρη ή το μέρος που </w:t>
      </w:r>
      <w:r w:rsidR="00030BD5" w:rsidRPr="001576D6">
        <w:rPr>
          <w:rFonts w:ascii="Times New Roman" w:eastAsia="Times New Roman" w:hAnsi="Times New Roman" w:cs="Times New Roman"/>
          <w:sz w:val="24"/>
          <w:szCs w:val="24"/>
          <w:lang w:eastAsia="el-GR"/>
        </w:rPr>
        <w:t>προτείνει</w:t>
      </w:r>
      <w:r w:rsidRPr="001576D6">
        <w:rPr>
          <w:rFonts w:ascii="Times New Roman" w:eastAsia="Times New Roman" w:hAnsi="Times New Roman" w:cs="Times New Roman"/>
          <w:sz w:val="24"/>
          <w:szCs w:val="24"/>
          <w:lang w:eastAsia="el-GR"/>
        </w:rPr>
        <w:t xml:space="preserve"> το διαιτητή που </w:t>
      </w:r>
      <w:r w:rsidR="00030BD5">
        <w:rPr>
          <w:rFonts w:ascii="Times New Roman" w:eastAsia="Times New Roman" w:hAnsi="Times New Roman" w:cs="Times New Roman"/>
          <w:sz w:val="24"/>
          <w:szCs w:val="24"/>
          <w:lang w:eastAsia="el-GR"/>
        </w:rPr>
        <w:t>απεβίωσε</w:t>
      </w:r>
      <w:r w:rsidRPr="001576D6">
        <w:rPr>
          <w:rFonts w:ascii="Times New Roman" w:eastAsia="Times New Roman" w:hAnsi="Times New Roman" w:cs="Times New Roman"/>
          <w:sz w:val="24"/>
          <w:szCs w:val="24"/>
          <w:lang w:eastAsia="el-GR"/>
        </w:rPr>
        <w:t>,</w:t>
      </w:r>
      <w:r w:rsidR="00030BD5">
        <w:rPr>
          <w:rFonts w:ascii="Times New Roman" w:eastAsia="Times New Roman" w:hAnsi="Times New Roman" w:cs="Times New Roman"/>
          <w:sz w:val="24"/>
          <w:szCs w:val="24"/>
          <w:lang w:eastAsia="el-GR"/>
        </w:rPr>
        <w:t xml:space="preserve"> </w:t>
      </w:r>
      <w:r w:rsidRPr="001576D6">
        <w:rPr>
          <w:rFonts w:ascii="Times New Roman" w:eastAsia="Times New Roman" w:hAnsi="Times New Roman" w:cs="Times New Roman"/>
          <w:sz w:val="24"/>
          <w:szCs w:val="24"/>
          <w:lang w:eastAsia="el-GR"/>
        </w:rPr>
        <w:t xml:space="preserve">αρνείται  ή  κωλύεται  να  διεξαγάγει  τη  διαιτησία  ή  εξαιρέθηκε  να προτείνουν  τους  αντικαταστάτες  τους  μέσα σε οκτώ (8) ημέρες.  Αν τα μέρη αρνηθούν ή δεν υποδείξουν  εμπροθέσμως  τους  αντικαταστάτες  τους </w:t>
      </w:r>
      <w:r w:rsidR="00030BD5">
        <w:rPr>
          <w:rFonts w:ascii="Times New Roman" w:eastAsia="Times New Roman" w:hAnsi="Times New Roman" w:cs="Times New Roman"/>
          <w:sz w:val="24"/>
          <w:szCs w:val="24"/>
          <w:lang w:eastAsia="el-GR"/>
        </w:rPr>
        <w:t>ο</w:t>
      </w:r>
      <w:r w:rsidRPr="001576D6">
        <w:rPr>
          <w:rFonts w:ascii="Times New Roman" w:eastAsia="Times New Roman" w:hAnsi="Times New Roman" w:cs="Times New Roman"/>
          <w:sz w:val="24"/>
          <w:szCs w:val="24"/>
          <w:lang w:eastAsia="el-GR"/>
        </w:rPr>
        <w:t xml:space="preserve">ρίζει  η πενταμελής επιτροπή από τον κατάλογο μέσα σε πέντε (5) ημέρες από τη λήξη του παραπάνω 8ημέρου.    </w:t>
      </w:r>
    </w:p>
    <w:p w:rsidR="001576D6" w:rsidRPr="001576D6" w:rsidRDefault="001576D6" w:rsidP="000B5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Το ίδιο δικαίωμα έχει η πενταμελής επιτροπή και στην  περίπτωση  που οι  παραπάνω  διαιτητές  και ο</w:t>
      </w:r>
      <w:r w:rsidR="00030BD5">
        <w:rPr>
          <w:rFonts w:ascii="Times New Roman" w:eastAsia="Times New Roman" w:hAnsi="Times New Roman" w:cs="Times New Roman"/>
          <w:sz w:val="24"/>
          <w:szCs w:val="24"/>
          <w:lang w:eastAsia="el-GR"/>
        </w:rPr>
        <w:t xml:space="preserve"> επιδιαιτητής ορίστηκαν από αυτή</w:t>
      </w:r>
      <w:r w:rsidRPr="001576D6">
        <w:rPr>
          <w:rFonts w:ascii="Times New Roman" w:eastAsia="Times New Roman" w:hAnsi="Times New Roman" w:cs="Times New Roman"/>
          <w:sz w:val="24"/>
          <w:szCs w:val="24"/>
          <w:lang w:eastAsia="el-GR"/>
        </w:rPr>
        <w:t xml:space="preserve"> κατά την παράγραφο 4, χωρίς πρόταση των μερών.    </w:t>
      </w:r>
    </w:p>
    <w:p w:rsidR="001576D6" w:rsidRPr="001576D6" w:rsidRDefault="001576D6" w:rsidP="000B5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Κάθε   αντικατάσταση   γνωστοποιείται  εγγράφως  στα  μέρη  από  την</w:t>
      </w:r>
      <w:r w:rsidR="00030BD5">
        <w:rPr>
          <w:rFonts w:ascii="Times New Roman" w:eastAsia="Times New Roman" w:hAnsi="Times New Roman" w:cs="Times New Roman"/>
          <w:sz w:val="24"/>
          <w:szCs w:val="24"/>
          <w:lang w:eastAsia="el-GR"/>
        </w:rPr>
        <w:t xml:space="preserve"> </w:t>
      </w:r>
      <w:r w:rsidRPr="001576D6">
        <w:rPr>
          <w:rFonts w:ascii="Times New Roman" w:eastAsia="Times New Roman" w:hAnsi="Times New Roman" w:cs="Times New Roman"/>
          <w:sz w:val="24"/>
          <w:szCs w:val="24"/>
          <w:lang w:eastAsia="el-GR"/>
        </w:rPr>
        <w:t xml:space="preserve">πενταμελή Επιτροπή μέσα σε πέντε (5) ημέρες από την πραγματοποίησή της.    </w:t>
      </w:r>
    </w:p>
    <w:p w:rsidR="001576D6" w:rsidRPr="001576D6" w:rsidRDefault="001576D6" w:rsidP="000B5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l-GR"/>
        </w:rPr>
      </w:pPr>
      <w:r w:rsidRPr="001576D6">
        <w:rPr>
          <w:rFonts w:ascii="Times New Roman" w:eastAsia="Times New Roman" w:hAnsi="Times New Roman" w:cs="Times New Roman"/>
          <w:sz w:val="24"/>
          <w:szCs w:val="24"/>
          <w:lang w:eastAsia="el-GR"/>
        </w:rPr>
        <w:t xml:space="preserve">       6.  Οι διαιτητές  και  ο  επιδιαιτητής  μπορούν  να  προτείνουν  την</w:t>
      </w:r>
      <w:r w:rsidR="00030BD5">
        <w:rPr>
          <w:rFonts w:ascii="Times New Roman" w:eastAsia="Times New Roman" w:hAnsi="Times New Roman" w:cs="Times New Roman"/>
          <w:sz w:val="24"/>
          <w:szCs w:val="24"/>
          <w:lang w:eastAsia="el-GR"/>
        </w:rPr>
        <w:t xml:space="preserve"> </w:t>
      </w:r>
      <w:r w:rsidRPr="001576D6">
        <w:rPr>
          <w:rFonts w:ascii="Times New Roman" w:eastAsia="Times New Roman" w:hAnsi="Times New Roman" w:cs="Times New Roman"/>
          <w:sz w:val="24"/>
          <w:szCs w:val="24"/>
          <w:lang w:eastAsia="el-GR"/>
        </w:rPr>
        <w:t>εξαίρεση  τους  ή  να  εξαιρεθούν  από  τα  μέρη  για  τους  λόγους</w:t>
      </w:r>
      <w:r w:rsidR="002B11FB">
        <w:rPr>
          <w:rFonts w:ascii="Times New Roman" w:eastAsia="Times New Roman" w:hAnsi="Times New Roman" w:cs="Times New Roman"/>
          <w:sz w:val="24"/>
          <w:szCs w:val="24"/>
          <w:lang w:eastAsia="el-GR"/>
        </w:rPr>
        <w:t xml:space="preserve"> που προβλέπεται </w:t>
      </w:r>
      <w:r w:rsidR="009F0843" w:rsidRPr="009F0843">
        <w:rPr>
          <w:rFonts w:ascii="Times New Roman" w:eastAsia="Times New Roman" w:hAnsi="Times New Roman" w:cs="Times New Roman"/>
          <w:sz w:val="24"/>
          <w:szCs w:val="24"/>
          <w:lang w:eastAsia="el-GR"/>
        </w:rPr>
        <w:t>στον</w:t>
      </w:r>
      <w:r w:rsidRPr="001576D6">
        <w:rPr>
          <w:rFonts w:ascii="Times New Roman" w:eastAsia="Times New Roman" w:hAnsi="Times New Roman" w:cs="Times New Roman"/>
          <w:sz w:val="24"/>
          <w:szCs w:val="24"/>
          <w:lang w:eastAsia="el-GR"/>
        </w:rPr>
        <w:t xml:space="preserve">  Κώδικα  Πολιτικής</w:t>
      </w:r>
      <w:r w:rsidR="00030BD5" w:rsidRPr="009F0843">
        <w:rPr>
          <w:rFonts w:ascii="Times New Roman" w:eastAsia="Times New Roman" w:hAnsi="Times New Roman" w:cs="Times New Roman"/>
          <w:sz w:val="24"/>
          <w:szCs w:val="24"/>
          <w:lang w:eastAsia="el-GR"/>
        </w:rPr>
        <w:t xml:space="preserve"> </w:t>
      </w:r>
      <w:r w:rsidRPr="001576D6">
        <w:rPr>
          <w:rFonts w:ascii="Times New Roman" w:eastAsia="Times New Roman" w:hAnsi="Times New Roman" w:cs="Times New Roman"/>
          <w:sz w:val="24"/>
          <w:szCs w:val="24"/>
          <w:lang w:eastAsia="el-GR"/>
        </w:rPr>
        <w:t>Δικονομίας</w:t>
      </w:r>
      <w:r w:rsidRPr="001576D6">
        <w:rPr>
          <w:rFonts w:ascii="Times New Roman" w:eastAsia="Times New Roman" w:hAnsi="Times New Roman" w:cs="Times New Roman"/>
          <w:b/>
          <w:sz w:val="24"/>
          <w:szCs w:val="24"/>
          <w:lang w:eastAsia="el-GR"/>
        </w:rPr>
        <w:t>.</w:t>
      </w:r>
      <w:r w:rsidR="00030BD5" w:rsidRPr="009F0843">
        <w:rPr>
          <w:rFonts w:ascii="Times New Roman" w:eastAsia="Times New Roman" w:hAnsi="Times New Roman" w:cs="Times New Roman"/>
          <w:b/>
          <w:sz w:val="24"/>
          <w:szCs w:val="24"/>
          <w:lang w:eastAsia="el-GR"/>
        </w:rPr>
        <w:t xml:space="preserve"> </w:t>
      </w:r>
    </w:p>
    <w:p w:rsidR="001576D6" w:rsidRPr="001576D6" w:rsidRDefault="001576D6" w:rsidP="0015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1576D6" w:rsidRP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l-GR"/>
        </w:rPr>
      </w:pPr>
      <w:r w:rsidRPr="001576D6">
        <w:rPr>
          <w:rFonts w:ascii="Times New Roman" w:eastAsia="Times New Roman" w:hAnsi="Times New Roman" w:cs="Times New Roman"/>
          <w:b/>
          <w:sz w:val="24"/>
          <w:szCs w:val="24"/>
          <w:lang w:eastAsia="el-GR"/>
        </w:rPr>
        <w:t xml:space="preserve">          </w:t>
      </w:r>
      <w:r w:rsidR="00B73D65" w:rsidRPr="009F0843">
        <w:rPr>
          <w:rFonts w:ascii="Times New Roman" w:eastAsia="Times New Roman" w:hAnsi="Times New Roman" w:cs="Times New Roman"/>
          <w:b/>
          <w:sz w:val="24"/>
          <w:szCs w:val="24"/>
          <w:lang w:eastAsia="el-GR"/>
        </w:rPr>
        <w:t>Ά</w:t>
      </w:r>
      <w:r w:rsidRPr="001576D6">
        <w:rPr>
          <w:rFonts w:ascii="Times New Roman" w:eastAsia="Times New Roman" w:hAnsi="Times New Roman" w:cs="Times New Roman"/>
          <w:b/>
          <w:sz w:val="24"/>
          <w:szCs w:val="24"/>
          <w:lang w:eastAsia="el-GR"/>
        </w:rPr>
        <w:t>ρθρο 5.</w:t>
      </w:r>
    </w:p>
    <w:p w:rsidR="001576D6" w:rsidRP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p>
    <w:p w:rsidR="001576D6" w:rsidRP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w:t>
      </w:r>
      <w:r w:rsidR="009F0843">
        <w:rPr>
          <w:rFonts w:ascii="Times New Roman" w:eastAsia="Times New Roman" w:hAnsi="Times New Roman" w:cs="Times New Roman"/>
          <w:sz w:val="24"/>
          <w:szCs w:val="24"/>
          <w:lang w:eastAsia="el-GR"/>
        </w:rPr>
        <w:t xml:space="preserve">1. </w:t>
      </w:r>
      <w:r w:rsidRPr="001576D6">
        <w:rPr>
          <w:rFonts w:ascii="Times New Roman" w:eastAsia="Times New Roman" w:hAnsi="Times New Roman" w:cs="Times New Roman"/>
          <w:sz w:val="24"/>
          <w:szCs w:val="24"/>
          <w:lang w:eastAsia="el-GR"/>
        </w:rPr>
        <w:t xml:space="preserve">Ο Πρόεδρος της πενταμελούς Επιτροπής κοινοποιεί το ταχύτερο τους     διορισμούς  στους διαιτητές, τον επιδιαιτητή και τον γραμματέα και τους προσκαλεί να εκτελέσουν το έργο τους. Ο διορισμός  των  διαιτητών,  του επιδιαιτητή   και  του  γραμματέα  γνωστοποιείται  εγγράφως  και  στους διαδίκους.  Γραμματέας  για  κάθε  διαιτησία  ορίζεται  ένας  από  τους υπαλλήλους  του  Δικηγορικού  Συλλόγου  </w:t>
      </w:r>
      <w:r w:rsidR="00030BD5">
        <w:rPr>
          <w:rFonts w:ascii="Times New Roman" w:eastAsia="Times New Roman" w:hAnsi="Times New Roman" w:cs="Times New Roman"/>
          <w:sz w:val="24"/>
          <w:szCs w:val="24"/>
          <w:lang w:eastAsia="el-GR"/>
        </w:rPr>
        <w:t>Ρόδου</w:t>
      </w:r>
      <w:r w:rsidRPr="001576D6">
        <w:rPr>
          <w:rFonts w:ascii="Times New Roman" w:eastAsia="Times New Roman" w:hAnsi="Times New Roman" w:cs="Times New Roman"/>
          <w:sz w:val="24"/>
          <w:szCs w:val="24"/>
          <w:lang w:eastAsia="el-GR"/>
        </w:rPr>
        <w:t>,  με  απόφαση  του Προέδρου της πενταμελούς Επιτροπής. Ο  γραμματέας  παίρνει  μέρος  στις     συνεδριάσεις  των  διαιτητών, επιμελείται για τη διεξαγωγή των εργασιών της διαιτησίας, τηρεί πρακτικά και γενικά έχει καθήκοντα ανάλογα με  τα καθήκοντα γραμματέα δικαστηρίου.</w:t>
      </w:r>
    </w:p>
    <w:p w:rsidR="001576D6" w:rsidRP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2.  Οι οριζόμενοι διαιτητές και ο επιδιαιτητής μέσα σε πέντε  ημέρες από  τη  λήψη  του  διορισμού τους καλούν με έγγραφο που επιδίδεται στα </w:t>
      </w:r>
      <w:proofErr w:type="spellStart"/>
      <w:r w:rsidRPr="001576D6">
        <w:rPr>
          <w:rFonts w:ascii="Times New Roman" w:eastAsia="Times New Roman" w:hAnsi="Times New Roman" w:cs="Times New Roman"/>
          <w:sz w:val="24"/>
          <w:szCs w:val="24"/>
          <w:lang w:eastAsia="el-GR"/>
        </w:rPr>
        <w:t>διάδικα</w:t>
      </w:r>
      <w:proofErr w:type="spellEnd"/>
      <w:r w:rsidRPr="001576D6">
        <w:rPr>
          <w:rFonts w:ascii="Times New Roman" w:eastAsia="Times New Roman" w:hAnsi="Times New Roman" w:cs="Times New Roman"/>
          <w:sz w:val="24"/>
          <w:szCs w:val="24"/>
          <w:lang w:eastAsia="el-GR"/>
        </w:rPr>
        <w:t xml:space="preserve"> μέρη να υποβάλλουν τα υπομνήματά τους μαζί με τα έγγραφα και τα άλλα στοιχεία που διαθέτουν για την υποστήριξη  των  απόψεών  τους.  Τα </w:t>
      </w:r>
      <w:proofErr w:type="spellStart"/>
      <w:r w:rsidRPr="001576D6">
        <w:rPr>
          <w:rFonts w:ascii="Times New Roman" w:eastAsia="Times New Roman" w:hAnsi="Times New Roman" w:cs="Times New Roman"/>
          <w:sz w:val="24"/>
          <w:szCs w:val="24"/>
          <w:lang w:eastAsia="el-GR"/>
        </w:rPr>
        <w:t>διάδικα</w:t>
      </w:r>
      <w:proofErr w:type="spellEnd"/>
      <w:r w:rsidRPr="001576D6">
        <w:rPr>
          <w:rFonts w:ascii="Times New Roman" w:eastAsia="Times New Roman" w:hAnsi="Times New Roman" w:cs="Times New Roman"/>
          <w:sz w:val="24"/>
          <w:szCs w:val="24"/>
          <w:lang w:eastAsia="el-GR"/>
        </w:rPr>
        <w:t xml:space="preserve"> μέρη υποχρεούνται να υποβάλλουν τα έγγραφα και τα άλλα στοιχεία μέσα  σε  δέκα  ημέρες  από  την  επίδοση  της  έγγραφης  πρόσκλησης. Η προθεσμία αυτή μπορεί να παραταθεί  απ</w:t>
      </w:r>
      <w:r w:rsidR="00030BD5">
        <w:rPr>
          <w:rFonts w:ascii="Times New Roman" w:eastAsia="Times New Roman" w:hAnsi="Times New Roman" w:cs="Times New Roman"/>
          <w:sz w:val="24"/>
          <w:szCs w:val="24"/>
          <w:lang w:eastAsia="el-GR"/>
        </w:rPr>
        <w:t>ό</w:t>
      </w:r>
      <w:r w:rsidRPr="001576D6">
        <w:rPr>
          <w:rFonts w:ascii="Times New Roman" w:eastAsia="Times New Roman" w:hAnsi="Times New Roman" w:cs="Times New Roman"/>
          <w:sz w:val="24"/>
          <w:szCs w:val="24"/>
          <w:lang w:eastAsia="el-GR"/>
        </w:rPr>
        <w:t xml:space="preserve">  τους  διαιτητές  για  σοβαρούς     λόγους, μετά από αίτηση του ενδιαφερομένου.  Τα υπομνήματα και τα λοιπά έγγραφα   και   στοιχεία  καταθέτουν  οι  διάδικοι  στο  γραμματέα  της διαιτησίας που χορηγεί σχετική απόδειξη.    </w:t>
      </w:r>
    </w:p>
    <w:p w:rsidR="001576D6" w:rsidRP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lastRenderedPageBreak/>
        <w:t xml:space="preserve">       3. Αν βραδύνει η διεξαγωγή της διαιτησίας ή η έκδοση της διαιτητικής απόφασης  και  δεν ορίζεται με τη συμφωνία διαιτησίας προθεσμία έκδοσης της ο Πρόεδρος της πενταμελούς Επιτροπής τάσσει  εύλογη  προθεσμία  για την έκδοση της.</w:t>
      </w:r>
    </w:p>
    <w:p w:rsidR="001576D6" w:rsidRP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p>
    <w:p w:rsid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l-GR"/>
        </w:rPr>
      </w:pPr>
      <w:r w:rsidRPr="001576D6">
        <w:rPr>
          <w:rFonts w:ascii="Times New Roman" w:eastAsia="Times New Roman" w:hAnsi="Times New Roman" w:cs="Times New Roman"/>
          <w:b/>
          <w:sz w:val="24"/>
          <w:szCs w:val="24"/>
          <w:lang w:eastAsia="el-GR"/>
        </w:rPr>
        <w:t xml:space="preserve">        </w:t>
      </w:r>
      <w:r w:rsidR="00B73D65" w:rsidRPr="009F0843">
        <w:rPr>
          <w:rFonts w:ascii="Times New Roman" w:eastAsia="Times New Roman" w:hAnsi="Times New Roman" w:cs="Times New Roman"/>
          <w:b/>
          <w:sz w:val="24"/>
          <w:szCs w:val="24"/>
          <w:lang w:eastAsia="el-GR"/>
        </w:rPr>
        <w:t>Ά</w:t>
      </w:r>
      <w:r w:rsidRPr="001576D6">
        <w:rPr>
          <w:rFonts w:ascii="Times New Roman" w:eastAsia="Times New Roman" w:hAnsi="Times New Roman" w:cs="Times New Roman"/>
          <w:b/>
          <w:sz w:val="24"/>
          <w:szCs w:val="24"/>
          <w:lang w:eastAsia="el-GR"/>
        </w:rPr>
        <w:t>ρθρο 6.</w:t>
      </w:r>
    </w:p>
    <w:p w:rsidR="009F0843" w:rsidRPr="001576D6" w:rsidRDefault="009F0843"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l-GR"/>
        </w:rPr>
      </w:pPr>
    </w:p>
    <w:p w:rsidR="001576D6" w:rsidRP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1. Οι διάδικοι έχουν την υποχρέωση να υποβάλλουν στους διαιτητές και στον επιδια</w:t>
      </w:r>
      <w:r w:rsidR="00030BD5">
        <w:rPr>
          <w:rFonts w:ascii="Times New Roman" w:eastAsia="Times New Roman" w:hAnsi="Times New Roman" w:cs="Times New Roman"/>
          <w:sz w:val="24"/>
          <w:szCs w:val="24"/>
          <w:lang w:eastAsia="el-GR"/>
        </w:rPr>
        <w:t>ιτητή όλα τα κρίσιμα έγγραφα.  Έ</w:t>
      </w:r>
      <w:r w:rsidRPr="001576D6">
        <w:rPr>
          <w:rFonts w:ascii="Times New Roman" w:eastAsia="Times New Roman" w:hAnsi="Times New Roman" w:cs="Times New Roman"/>
          <w:sz w:val="24"/>
          <w:szCs w:val="24"/>
          <w:lang w:eastAsia="el-GR"/>
        </w:rPr>
        <w:t xml:space="preserve">χουν επίσης το  δικαίωμα  να παρίστανται και να παρακολουθούν αυτοπροσώπως ή δια του δικηγόρου τους, όλες τις σχετικές διαδικασίες, καθώς και να υποβάλλουν υπομνήματα.    </w:t>
      </w:r>
    </w:p>
    <w:p w:rsidR="001576D6" w:rsidRP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2. Οι διαιτητές και ο επιδιαιτητής για να σχηματίσουν την κρίση τους και  να  εκδώσουν  την απόφαση τους, εφόσον στη συμφωνία διαιτησίας δεν προβλέπεται διαφορετικά έχουν δικαίωμα να εξετάζουν τους διαδίκους  και τους  μάρτυρες,  με όρκο ή χωρίς όρκο, να κάνουν αυτοψίες να διατάσσουν πραγματογνωμοσύνη διορίζοντας  τους  πραγματογνώμονες,  και  γενικά  να ζητούν  και να λαμβάνουν υπόψη τους, οποιαδήποτε χρήσιμη απόδειξη χωρίς να δεσμεύονται από τους κανόνες απόδειξης,  ή  από  τις  προτάσεις  των διαδίκων.</w:t>
      </w:r>
    </w:p>
    <w:p w:rsidR="001576D6" w:rsidRP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p>
    <w:p w:rsid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b/>
          <w:sz w:val="24"/>
          <w:szCs w:val="24"/>
          <w:lang w:eastAsia="el-GR"/>
        </w:rPr>
        <w:t xml:space="preserve">     </w:t>
      </w:r>
      <w:r w:rsidR="009F0843">
        <w:rPr>
          <w:rFonts w:ascii="Times New Roman" w:eastAsia="Times New Roman" w:hAnsi="Times New Roman" w:cs="Times New Roman"/>
          <w:b/>
          <w:sz w:val="24"/>
          <w:szCs w:val="24"/>
          <w:lang w:eastAsia="el-GR"/>
        </w:rPr>
        <w:t xml:space="preserve">  </w:t>
      </w:r>
      <w:r w:rsidR="00B73D65" w:rsidRPr="009F0843">
        <w:rPr>
          <w:rFonts w:ascii="Times New Roman" w:eastAsia="Times New Roman" w:hAnsi="Times New Roman" w:cs="Times New Roman"/>
          <w:b/>
          <w:sz w:val="24"/>
          <w:szCs w:val="24"/>
          <w:lang w:eastAsia="el-GR"/>
        </w:rPr>
        <w:t>Ά</w:t>
      </w:r>
      <w:r w:rsidRPr="001576D6">
        <w:rPr>
          <w:rFonts w:ascii="Times New Roman" w:eastAsia="Times New Roman" w:hAnsi="Times New Roman" w:cs="Times New Roman"/>
          <w:b/>
          <w:sz w:val="24"/>
          <w:szCs w:val="24"/>
          <w:lang w:eastAsia="el-GR"/>
        </w:rPr>
        <w:t>ρθρο 7</w:t>
      </w:r>
      <w:r w:rsidRPr="001576D6">
        <w:rPr>
          <w:rFonts w:ascii="Times New Roman" w:eastAsia="Times New Roman" w:hAnsi="Times New Roman" w:cs="Times New Roman"/>
          <w:sz w:val="24"/>
          <w:szCs w:val="24"/>
          <w:lang w:eastAsia="el-GR"/>
        </w:rPr>
        <w:t>.</w:t>
      </w:r>
    </w:p>
    <w:p w:rsidR="007D01E2" w:rsidRPr="001576D6" w:rsidRDefault="007D01E2"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p>
    <w:p w:rsidR="001576D6" w:rsidRP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1. Η πενταμελής Επιτροπή ορίζει με πράξη της το ποσό των εξόδων  και </w:t>
      </w:r>
      <w:r w:rsidR="00072C59">
        <w:rPr>
          <w:rFonts w:ascii="Times New Roman" w:eastAsia="Times New Roman" w:hAnsi="Times New Roman" w:cs="Times New Roman"/>
          <w:sz w:val="24"/>
          <w:szCs w:val="24"/>
          <w:lang w:eastAsia="el-GR"/>
        </w:rPr>
        <w:t>τ</w:t>
      </w:r>
      <w:r w:rsidRPr="001576D6">
        <w:rPr>
          <w:rFonts w:ascii="Times New Roman" w:eastAsia="Times New Roman" w:hAnsi="Times New Roman" w:cs="Times New Roman"/>
          <w:sz w:val="24"/>
          <w:szCs w:val="24"/>
          <w:lang w:eastAsia="el-GR"/>
        </w:rPr>
        <w:t>ων  αμοιβών  της  διαιτησίας  που πρέπει να προκαταβληθεί καθώς και το ποσό που πρέπει να προκαταβάλει καθένας από τους διαδίκους. Αν  το  ένα μέρος  αρνείται  να  καταβάλει  το  ποσό που του αναλογεί, η πενταμελής Επιτροπή αποφασίζει αν θα γίνει η διαιτησία χωρίς  την  καταβολή  αυτού του ποσού ή αν πρέπει να καταβάλει το άλλο μέρος ολόκληρο το ποσό αυτό ή  τμήμα  του.   Αν και τα δύο μέρη αρνούνται να καταβάλουν το ποσό που     τους αναλογεί η πε</w:t>
      </w:r>
      <w:r w:rsidR="00072C59">
        <w:rPr>
          <w:rFonts w:ascii="Times New Roman" w:eastAsia="Times New Roman" w:hAnsi="Times New Roman" w:cs="Times New Roman"/>
          <w:sz w:val="24"/>
          <w:szCs w:val="24"/>
          <w:lang w:eastAsia="el-GR"/>
        </w:rPr>
        <w:t>νταμελής Επιτροπή μπορεί να αποφα</w:t>
      </w:r>
      <w:r w:rsidRPr="001576D6">
        <w:rPr>
          <w:rFonts w:ascii="Times New Roman" w:eastAsia="Times New Roman" w:hAnsi="Times New Roman" w:cs="Times New Roman"/>
          <w:sz w:val="24"/>
          <w:szCs w:val="24"/>
          <w:lang w:eastAsia="el-GR"/>
        </w:rPr>
        <w:t xml:space="preserve">σίσει τη ματαίωση της     παραπέρα διαδικασίας.    </w:t>
      </w:r>
    </w:p>
    <w:p w:rsidR="001576D6" w:rsidRP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2.   Για  την  προκαταβολή της παραπάνω δαπάνης εκδίδεται </w:t>
      </w:r>
      <w:r w:rsidR="00326AA1">
        <w:rPr>
          <w:rFonts w:ascii="Times New Roman" w:eastAsia="Times New Roman" w:hAnsi="Times New Roman" w:cs="Times New Roman"/>
          <w:sz w:val="24"/>
          <w:szCs w:val="24"/>
          <w:lang w:eastAsia="el-GR"/>
        </w:rPr>
        <w:t xml:space="preserve">τουλάχιστον </w:t>
      </w:r>
      <w:r w:rsidRPr="001576D6">
        <w:rPr>
          <w:rFonts w:ascii="Times New Roman" w:eastAsia="Times New Roman" w:hAnsi="Times New Roman" w:cs="Times New Roman"/>
          <w:sz w:val="24"/>
          <w:szCs w:val="24"/>
          <w:lang w:eastAsia="el-GR"/>
        </w:rPr>
        <w:t xml:space="preserve">τριπλότυπη απόδειξη του  Δικηγορικού  Συλλόγου  </w:t>
      </w:r>
      <w:r w:rsidR="00072C59">
        <w:rPr>
          <w:rFonts w:ascii="Times New Roman" w:eastAsia="Times New Roman" w:hAnsi="Times New Roman" w:cs="Times New Roman"/>
          <w:sz w:val="24"/>
          <w:szCs w:val="24"/>
          <w:lang w:eastAsia="el-GR"/>
        </w:rPr>
        <w:t>Ρόδου.  Έ</w:t>
      </w:r>
      <w:r w:rsidRPr="001576D6">
        <w:rPr>
          <w:rFonts w:ascii="Times New Roman" w:eastAsia="Times New Roman" w:hAnsi="Times New Roman" w:cs="Times New Roman"/>
          <w:sz w:val="24"/>
          <w:szCs w:val="24"/>
          <w:lang w:eastAsia="el-GR"/>
        </w:rPr>
        <w:t xml:space="preserve">να  αντίτυπο  της απόδειξης  παίρνει  ο  διάδικος  που  κατέβαλε, ένα μπαίνει στο σχετικό φάκελο και το τρίτο παραμένει στο στέλεχος.   Η  ύπαρξη  του  σχετικού τριπλοτύπου  στο  φάκελο είναι απαραίτητη προϋπόθεση για να </w:t>
      </w:r>
      <w:r w:rsidR="00072C59" w:rsidRPr="001576D6">
        <w:rPr>
          <w:rFonts w:ascii="Times New Roman" w:eastAsia="Times New Roman" w:hAnsi="Times New Roman" w:cs="Times New Roman"/>
          <w:sz w:val="24"/>
          <w:szCs w:val="24"/>
          <w:lang w:eastAsia="el-GR"/>
        </w:rPr>
        <w:t>στείλει</w:t>
      </w:r>
      <w:r w:rsidRPr="001576D6">
        <w:rPr>
          <w:rFonts w:ascii="Times New Roman" w:eastAsia="Times New Roman" w:hAnsi="Times New Roman" w:cs="Times New Roman"/>
          <w:sz w:val="24"/>
          <w:szCs w:val="24"/>
          <w:lang w:eastAsia="el-GR"/>
        </w:rPr>
        <w:t xml:space="preserve"> η γραμματεία στους διαιτητές το σχετικό φάκελο.</w:t>
      </w:r>
    </w:p>
    <w:p w:rsidR="001576D6" w:rsidRP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3.  Ο οριστικός καθορισμός της αμοιβής των διαιτητών και των  εξόδων της   διαιτησίας   γίνεται   από  την  πενταμελή  Επιτροπή  στην  οποία αποστέλλεται ο φάκελος για το σκοπό αυτό, αφού </w:t>
      </w:r>
      <w:r w:rsidR="00326AA1">
        <w:rPr>
          <w:rFonts w:ascii="Times New Roman" w:eastAsia="Times New Roman" w:hAnsi="Times New Roman" w:cs="Times New Roman"/>
          <w:sz w:val="24"/>
          <w:szCs w:val="24"/>
          <w:lang w:eastAsia="el-GR"/>
        </w:rPr>
        <w:t>εκδοθεί</w:t>
      </w:r>
      <w:r w:rsidRPr="001576D6">
        <w:rPr>
          <w:rFonts w:ascii="Times New Roman" w:eastAsia="Times New Roman" w:hAnsi="Times New Roman" w:cs="Times New Roman"/>
          <w:sz w:val="24"/>
          <w:szCs w:val="24"/>
          <w:lang w:eastAsia="el-GR"/>
        </w:rPr>
        <w:t xml:space="preserve"> η απόφαση για την</w:t>
      </w:r>
      <w:r w:rsidR="00326AA1">
        <w:rPr>
          <w:rFonts w:ascii="Times New Roman" w:eastAsia="Times New Roman" w:hAnsi="Times New Roman" w:cs="Times New Roman"/>
          <w:sz w:val="24"/>
          <w:szCs w:val="24"/>
          <w:lang w:eastAsia="el-GR"/>
        </w:rPr>
        <w:t xml:space="preserve"> </w:t>
      </w:r>
      <w:r w:rsidRPr="001576D6">
        <w:rPr>
          <w:rFonts w:ascii="Times New Roman" w:eastAsia="Times New Roman" w:hAnsi="Times New Roman" w:cs="Times New Roman"/>
          <w:sz w:val="24"/>
          <w:szCs w:val="24"/>
          <w:lang w:eastAsia="el-GR"/>
        </w:rPr>
        <w:t>ουσία της διαφοράς. Η σχετική πράξη της Επιτροπής είναι  αυτοτελής  και επισυνάπτεται  στη  διαιτητική  απόφαση  χωρίς να αποτελεί τμήμα της. Η πενταμελής Επιτροπή η οποία κάνει και τον επιμερισμό των εξόδων  μεταξύ των  διαδίκων,  λαμβάνει  υπόψη  πάντοτε  τη  σχετική συμφωνία, η οποία υπάρχει τυχόν  στη  σύμβαση  διαιτησίας.   Η  απόφαση  της  πενταμελούς</w:t>
      </w:r>
      <w:r w:rsidR="00326AA1">
        <w:rPr>
          <w:rFonts w:ascii="Times New Roman" w:eastAsia="Times New Roman" w:hAnsi="Times New Roman" w:cs="Times New Roman"/>
          <w:sz w:val="24"/>
          <w:szCs w:val="24"/>
          <w:lang w:eastAsia="el-GR"/>
        </w:rPr>
        <w:t xml:space="preserve"> </w:t>
      </w:r>
      <w:r w:rsidRPr="001576D6">
        <w:rPr>
          <w:rFonts w:ascii="Times New Roman" w:eastAsia="Times New Roman" w:hAnsi="Times New Roman" w:cs="Times New Roman"/>
          <w:sz w:val="24"/>
          <w:szCs w:val="24"/>
          <w:lang w:eastAsia="el-GR"/>
        </w:rPr>
        <w:t xml:space="preserve">   Επιτροπής με την οποία εκκαθαρίζεται η αμοιβή και γίνεται ο επιμερισμός των  εξόδων  στα </w:t>
      </w:r>
      <w:proofErr w:type="spellStart"/>
      <w:r w:rsidRPr="001576D6">
        <w:rPr>
          <w:rFonts w:ascii="Times New Roman" w:eastAsia="Times New Roman" w:hAnsi="Times New Roman" w:cs="Times New Roman"/>
          <w:sz w:val="24"/>
          <w:szCs w:val="24"/>
          <w:lang w:eastAsia="el-GR"/>
        </w:rPr>
        <w:t>διάδικα</w:t>
      </w:r>
      <w:proofErr w:type="spellEnd"/>
      <w:r w:rsidRPr="001576D6">
        <w:rPr>
          <w:rFonts w:ascii="Times New Roman" w:eastAsia="Times New Roman" w:hAnsi="Times New Roman" w:cs="Times New Roman"/>
          <w:sz w:val="24"/>
          <w:szCs w:val="24"/>
          <w:lang w:eastAsia="el-GR"/>
        </w:rPr>
        <w:t xml:space="preserve"> μέρη καταχωρίζεται στην απόφαση της διαιτησίας με ειδική μνεία του αριθμού της. Στο  Δ</w:t>
      </w:r>
      <w:r w:rsidR="00326AA1">
        <w:rPr>
          <w:rFonts w:ascii="Times New Roman" w:eastAsia="Times New Roman" w:hAnsi="Times New Roman" w:cs="Times New Roman"/>
          <w:sz w:val="24"/>
          <w:szCs w:val="24"/>
          <w:lang w:eastAsia="el-GR"/>
        </w:rPr>
        <w:t xml:space="preserve">ικηγορικό  Σύλλογο  Ρόδου </w:t>
      </w:r>
      <w:r w:rsidRPr="001576D6">
        <w:rPr>
          <w:rFonts w:ascii="Times New Roman" w:eastAsia="Times New Roman" w:hAnsi="Times New Roman" w:cs="Times New Roman"/>
          <w:sz w:val="24"/>
          <w:szCs w:val="24"/>
          <w:lang w:eastAsia="el-GR"/>
        </w:rPr>
        <w:t xml:space="preserve">τηρείται   βιβλίο   αποφάσεων   της  πενταμελούς  Επιτροπής  στο  οποίο καταχωρίζονται όλες οι σχετικές αποφάσεις που αφορούν τις διαιτησίες.    </w:t>
      </w:r>
    </w:p>
    <w:p w:rsidR="001576D6" w:rsidRP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4.  Το  ύψος της συνολικής αμοιβής των διαιτητών και του επιδιαιτητή υπολογίζεται σε ποσοστό με βάση την αξία του αντικειμένου της διαφοράς, σύμφωνα με τον ακόλουθο πίνακα.</w:t>
      </w:r>
    </w:p>
    <w:p w:rsidR="001576D6" w:rsidRP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w:t>
      </w:r>
    </w:p>
    <w:p w:rsidR="001576D6" w:rsidRP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μέχρι </w:t>
      </w:r>
      <w:r w:rsidR="00326AA1">
        <w:rPr>
          <w:rFonts w:ascii="Times New Roman" w:eastAsia="Times New Roman" w:hAnsi="Times New Roman" w:cs="Times New Roman"/>
          <w:sz w:val="24"/>
          <w:szCs w:val="24"/>
          <w:lang w:eastAsia="el-GR"/>
        </w:rPr>
        <w:t>1.500,00</w:t>
      </w:r>
      <w:r w:rsidR="00B73D65">
        <w:rPr>
          <w:rFonts w:ascii="Times New Roman" w:eastAsia="Times New Roman" w:hAnsi="Times New Roman" w:cs="Times New Roman"/>
          <w:sz w:val="24"/>
          <w:szCs w:val="24"/>
          <w:lang w:eastAsia="el-GR"/>
        </w:rPr>
        <w:t xml:space="preserve"> </w:t>
      </w:r>
      <w:r w:rsidR="00326AA1">
        <w:rPr>
          <w:rFonts w:ascii="Times New Roman" w:eastAsia="Times New Roman" w:hAnsi="Times New Roman" w:cs="Times New Roman"/>
          <w:sz w:val="24"/>
          <w:szCs w:val="24"/>
          <w:lang w:eastAsia="el-GR"/>
        </w:rPr>
        <w:t>€</w:t>
      </w:r>
      <w:r w:rsidR="00B73D65">
        <w:rPr>
          <w:rFonts w:ascii="Times New Roman" w:eastAsia="Times New Roman" w:hAnsi="Times New Roman" w:cs="Times New Roman"/>
          <w:sz w:val="24"/>
          <w:szCs w:val="24"/>
          <w:lang w:eastAsia="el-GR"/>
        </w:rPr>
        <w:t xml:space="preserve"> </w:t>
      </w:r>
      <w:r w:rsidRPr="001576D6">
        <w:rPr>
          <w:rFonts w:ascii="Times New Roman" w:eastAsia="Times New Roman" w:hAnsi="Times New Roman" w:cs="Times New Roman"/>
          <w:sz w:val="24"/>
          <w:szCs w:val="24"/>
          <w:lang w:eastAsia="el-GR"/>
        </w:rPr>
        <w:t xml:space="preserve">  6%.</w:t>
      </w:r>
    </w:p>
    <w:p w:rsidR="001576D6" w:rsidRP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w:t>
      </w:r>
    </w:p>
    <w:p w:rsidR="001576D6" w:rsidRP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για το τμήμα της αξίας από </w:t>
      </w:r>
      <w:r w:rsidR="00326AA1">
        <w:rPr>
          <w:rFonts w:ascii="Times New Roman" w:eastAsia="Times New Roman" w:hAnsi="Times New Roman" w:cs="Times New Roman"/>
          <w:sz w:val="24"/>
          <w:szCs w:val="24"/>
          <w:lang w:eastAsia="el-GR"/>
        </w:rPr>
        <w:t>1.501,00</w:t>
      </w:r>
      <w:r w:rsidRPr="001576D6">
        <w:rPr>
          <w:rFonts w:ascii="Times New Roman" w:eastAsia="Times New Roman" w:hAnsi="Times New Roman" w:cs="Times New Roman"/>
          <w:sz w:val="24"/>
          <w:szCs w:val="24"/>
          <w:lang w:eastAsia="el-GR"/>
        </w:rPr>
        <w:t xml:space="preserve"> </w:t>
      </w:r>
      <w:r w:rsidR="00B73D65">
        <w:rPr>
          <w:rFonts w:ascii="Times New Roman" w:eastAsia="Times New Roman" w:hAnsi="Times New Roman" w:cs="Times New Roman"/>
          <w:sz w:val="24"/>
          <w:szCs w:val="24"/>
          <w:lang w:eastAsia="el-GR"/>
        </w:rPr>
        <w:t>€ – 5.900,00 €</w:t>
      </w:r>
      <w:r w:rsidRPr="001576D6">
        <w:rPr>
          <w:rFonts w:ascii="Times New Roman" w:eastAsia="Times New Roman" w:hAnsi="Times New Roman" w:cs="Times New Roman"/>
          <w:sz w:val="24"/>
          <w:szCs w:val="24"/>
          <w:lang w:eastAsia="el-GR"/>
        </w:rPr>
        <w:t xml:space="preserve"> </w:t>
      </w:r>
      <w:r w:rsidR="00B73D65">
        <w:rPr>
          <w:rFonts w:ascii="Times New Roman" w:eastAsia="Times New Roman" w:hAnsi="Times New Roman" w:cs="Times New Roman"/>
          <w:sz w:val="24"/>
          <w:szCs w:val="24"/>
          <w:lang w:eastAsia="el-GR"/>
        </w:rPr>
        <w:t xml:space="preserve"> </w:t>
      </w:r>
      <w:r w:rsidRPr="001576D6">
        <w:rPr>
          <w:rFonts w:ascii="Times New Roman" w:eastAsia="Times New Roman" w:hAnsi="Times New Roman" w:cs="Times New Roman"/>
          <w:sz w:val="24"/>
          <w:szCs w:val="24"/>
          <w:lang w:eastAsia="el-GR"/>
        </w:rPr>
        <w:t>5%.</w:t>
      </w:r>
    </w:p>
    <w:p w:rsidR="001576D6" w:rsidRP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lastRenderedPageBreak/>
        <w:t xml:space="preserve">    </w:t>
      </w:r>
    </w:p>
    <w:p w:rsidR="001576D6" w:rsidRP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για </w:t>
      </w:r>
      <w:r w:rsidR="00B73D65">
        <w:rPr>
          <w:rFonts w:ascii="Times New Roman" w:eastAsia="Times New Roman" w:hAnsi="Times New Roman" w:cs="Times New Roman"/>
          <w:sz w:val="24"/>
          <w:szCs w:val="24"/>
          <w:lang w:eastAsia="el-GR"/>
        </w:rPr>
        <w:t>το τμήμα της αξίας από 5.901,00</w:t>
      </w:r>
      <w:r w:rsidRPr="001576D6">
        <w:rPr>
          <w:rFonts w:ascii="Times New Roman" w:eastAsia="Times New Roman" w:hAnsi="Times New Roman" w:cs="Times New Roman"/>
          <w:sz w:val="24"/>
          <w:szCs w:val="24"/>
          <w:lang w:eastAsia="el-GR"/>
        </w:rPr>
        <w:t xml:space="preserve"> </w:t>
      </w:r>
      <w:r w:rsidR="00B73D65">
        <w:rPr>
          <w:rFonts w:ascii="Times New Roman" w:eastAsia="Times New Roman" w:hAnsi="Times New Roman" w:cs="Times New Roman"/>
          <w:sz w:val="24"/>
          <w:szCs w:val="24"/>
          <w:lang w:eastAsia="el-GR"/>
        </w:rPr>
        <w:t xml:space="preserve"> € –</w:t>
      </w:r>
      <w:r w:rsidRPr="001576D6">
        <w:rPr>
          <w:rFonts w:ascii="Times New Roman" w:eastAsia="Times New Roman" w:hAnsi="Times New Roman" w:cs="Times New Roman"/>
          <w:sz w:val="24"/>
          <w:szCs w:val="24"/>
          <w:lang w:eastAsia="el-GR"/>
        </w:rPr>
        <w:t xml:space="preserve"> </w:t>
      </w:r>
      <w:r w:rsidR="00B73D65">
        <w:rPr>
          <w:rFonts w:ascii="Times New Roman" w:eastAsia="Times New Roman" w:hAnsi="Times New Roman" w:cs="Times New Roman"/>
          <w:sz w:val="24"/>
          <w:szCs w:val="24"/>
          <w:lang w:eastAsia="el-GR"/>
        </w:rPr>
        <w:t>15.000,00</w:t>
      </w:r>
      <w:r w:rsidRPr="001576D6">
        <w:rPr>
          <w:rFonts w:ascii="Times New Roman" w:eastAsia="Times New Roman" w:hAnsi="Times New Roman" w:cs="Times New Roman"/>
          <w:sz w:val="24"/>
          <w:szCs w:val="24"/>
          <w:lang w:eastAsia="el-GR"/>
        </w:rPr>
        <w:t xml:space="preserve"> </w:t>
      </w:r>
      <w:r w:rsidR="00B73D65">
        <w:rPr>
          <w:rFonts w:ascii="Times New Roman" w:eastAsia="Times New Roman" w:hAnsi="Times New Roman" w:cs="Times New Roman"/>
          <w:sz w:val="24"/>
          <w:szCs w:val="24"/>
          <w:lang w:eastAsia="el-GR"/>
        </w:rPr>
        <w:t xml:space="preserve">€  </w:t>
      </w:r>
      <w:r w:rsidRPr="001576D6">
        <w:rPr>
          <w:rFonts w:ascii="Times New Roman" w:eastAsia="Times New Roman" w:hAnsi="Times New Roman" w:cs="Times New Roman"/>
          <w:sz w:val="24"/>
          <w:szCs w:val="24"/>
          <w:lang w:eastAsia="el-GR"/>
        </w:rPr>
        <w:t>4%.</w:t>
      </w:r>
    </w:p>
    <w:p w:rsidR="001576D6" w:rsidRP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w:t>
      </w:r>
    </w:p>
    <w:p w:rsidR="001576D6" w:rsidRP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για το τμήμα της αξίας από </w:t>
      </w:r>
      <w:r w:rsidR="00B73D65">
        <w:rPr>
          <w:rFonts w:ascii="Times New Roman" w:eastAsia="Times New Roman" w:hAnsi="Times New Roman" w:cs="Times New Roman"/>
          <w:sz w:val="24"/>
          <w:szCs w:val="24"/>
          <w:lang w:eastAsia="el-GR"/>
        </w:rPr>
        <w:t>1</w:t>
      </w:r>
      <w:r w:rsidRPr="001576D6">
        <w:rPr>
          <w:rFonts w:ascii="Times New Roman" w:eastAsia="Times New Roman" w:hAnsi="Times New Roman" w:cs="Times New Roman"/>
          <w:sz w:val="24"/>
          <w:szCs w:val="24"/>
          <w:lang w:eastAsia="el-GR"/>
        </w:rPr>
        <w:t>5.001</w:t>
      </w:r>
      <w:r w:rsidR="00B73D65">
        <w:rPr>
          <w:rFonts w:ascii="Times New Roman" w:eastAsia="Times New Roman" w:hAnsi="Times New Roman" w:cs="Times New Roman"/>
          <w:sz w:val="24"/>
          <w:szCs w:val="24"/>
          <w:lang w:eastAsia="el-GR"/>
        </w:rPr>
        <w:t>,00 €</w:t>
      </w:r>
      <w:r w:rsidRPr="001576D6">
        <w:rPr>
          <w:rFonts w:ascii="Times New Roman" w:eastAsia="Times New Roman" w:hAnsi="Times New Roman" w:cs="Times New Roman"/>
          <w:sz w:val="24"/>
          <w:szCs w:val="24"/>
          <w:lang w:eastAsia="el-GR"/>
        </w:rPr>
        <w:t xml:space="preserve"> - </w:t>
      </w:r>
      <w:r w:rsidR="00B73D65">
        <w:rPr>
          <w:rFonts w:ascii="Times New Roman" w:eastAsia="Times New Roman" w:hAnsi="Times New Roman" w:cs="Times New Roman"/>
          <w:sz w:val="24"/>
          <w:szCs w:val="24"/>
          <w:lang w:eastAsia="el-GR"/>
        </w:rPr>
        <w:t>29</w:t>
      </w:r>
      <w:r w:rsidRPr="001576D6">
        <w:rPr>
          <w:rFonts w:ascii="Times New Roman" w:eastAsia="Times New Roman" w:hAnsi="Times New Roman" w:cs="Times New Roman"/>
          <w:sz w:val="24"/>
          <w:szCs w:val="24"/>
          <w:lang w:eastAsia="el-GR"/>
        </w:rPr>
        <w:t>.000</w:t>
      </w:r>
      <w:r w:rsidR="00B73D65">
        <w:rPr>
          <w:rFonts w:ascii="Times New Roman" w:eastAsia="Times New Roman" w:hAnsi="Times New Roman" w:cs="Times New Roman"/>
          <w:sz w:val="24"/>
          <w:szCs w:val="24"/>
          <w:lang w:eastAsia="el-GR"/>
        </w:rPr>
        <w:t>,</w:t>
      </w:r>
      <w:r w:rsidRPr="001576D6">
        <w:rPr>
          <w:rFonts w:ascii="Times New Roman" w:eastAsia="Times New Roman" w:hAnsi="Times New Roman" w:cs="Times New Roman"/>
          <w:sz w:val="24"/>
          <w:szCs w:val="24"/>
          <w:lang w:eastAsia="el-GR"/>
        </w:rPr>
        <w:t>00</w:t>
      </w:r>
      <w:r w:rsidR="00B73D65">
        <w:rPr>
          <w:rFonts w:ascii="Times New Roman" w:eastAsia="Times New Roman" w:hAnsi="Times New Roman" w:cs="Times New Roman"/>
          <w:sz w:val="24"/>
          <w:szCs w:val="24"/>
          <w:lang w:eastAsia="el-GR"/>
        </w:rPr>
        <w:t xml:space="preserve"> €</w:t>
      </w:r>
      <w:r w:rsidRPr="001576D6">
        <w:rPr>
          <w:rFonts w:ascii="Times New Roman" w:eastAsia="Times New Roman" w:hAnsi="Times New Roman" w:cs="Times New Roman"/>
          <w:sz w:val="24"/>
          <w:szCs w:val="24"/>
          <w:lang w:eastAsia="el-GR"/>
        </w:rPr>
        <w:t xml:space="preserve"> </w:t>
      </w:r>
      <w:r w:rsidR="00B73D65">
        <w:rPr>
          <w:rFonts w:ascii="Times New Roman" w:eastAsia="Times New Roman" w:hAnsi="Times New Roman" w:cs="Times New Roman"/>
          <w:sz w:val="24"/>
          <w:szCs w:val="24"/>
          <w:lang w:eastAsia="el-GR"/>
        </w:rPr>
        <w:t xml:space="preserve"> </w:t>
      </w:r>
      <w:r w:rsidRPr="001576D6">
        <w:rPr>
          <w:rFonts w:ascii="Times New Roman" w:eastAsia="Times New Roman" w:hAnsi="Times New Roman" w:cs="Times New Roman"/>
          <w:sz w:val="24"/>
          <w:szCs w:val="24"/>
          <w:lang w:eastAsia="el-GR"/>
        </w:rPr>
        <w:t>3%.</w:t>
      </w:r>
    </w:p>
    <w:p w:rsidR="001576D6" w:rsidRP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w:t>
      </w:r>
    </w:p>
    <w:p w:rsidR="001576D6" w:rsidRP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για το τμήμα της αξίας από </w:t>
      </w:r>
      <w:r w:rsidR="00B73D65">
        <w:rPr>
          <w:rFonts w:ascii="Times New Roman" w:eastAsia="Times New Roman" w:hAnsi="Times New Roman" w:cs="Times New Roman"/>
          <w:sz w:val="24"/>
          <w:szCs w:val="24"/>
          <w:lang w:eastAsia="el-GR"/>
        </w:rPr>
        <w:t>29</w:t>
      </w:r>
      <w:r w:rsidRPr="001576D6">
        <w:rPr>
          <w:rFonts w:ascii="Times New Roman" w:eastAsia="Times New Roman" w:hAnsi="Times New Roman" w:cs="Times New Roman"/>
          <w:sz w:val="24"/>
          <w:szCs w:val="24"/>
          <w:lang w:eastAsia="el-GR"/>
        </w:rPr>
        <w:t>.001</w:t>
      </w:r>
      <w:r w:rsidR="00B73D65">
        <w:rPr>
          <w:rFonts w:ascii="Times New Roman" w:eastAsia="Times New Roman" w:hAnsi="Times New Roman" w:cs="Times New Roman"/>
          <w:sz w:val="24"/>
          <w:szCs w:val="24"/>
          <w:lang w:eastAsia="el-GR"/>
        </w:rPr>
        <w:t>,00</w:t>
      </w:r>
      <w:r w:rsidRPr="001576D6">
        <w:rPr>
          <w:rFonts w:ascii="Times New Roman" w:eastAsia="Times New Roman" w:hAnsi="Times New Roman" w:cs="Times New Roman"/>
          <w:sz w:val="24"/>
          <w:szCs w:val="24"/>
          <w:lang w:eastAsia="el-GR"/>
        </w:rPr>
        <w:t xml:space="preserve"> </w:t>
      </w:r>
      <w:r w:rsidR="00B73D65">
        <w:rPr>
          <w:rFonts w:ascii="Times New Roman" w:eastAsia="Times New Roman" w:hAnsi="Times New Roman" w:cs="Times New Roman"/>
          <w:sz w:val="24"/>
          <w:szCs w:val="24"/>
          <w:lang w:eastAsia="el-GR"/>
        </w:rPr>
        <w:t>€</w:t>
      </w:r>
      <w:r w:rsidRPr="001576D6">
        <w:rPr>
          <w:rFonts w:ascii="Times New Roman" w:eastAsia="Times New Roman" w:hAnsi="Times New Roman" w:cs="Times New Roman"/>
          <w:sz w:val="24"/>
          <w:szCs w:val="24"/>
          <w:lang w:eastAsia="el-GR"/>
        </w:rPr>
        <w:t xml:space="preserve">- </w:t>
      </w:r>
      <w:r w:rsidR="00B73D65">
        <w:rPr>
          <w:rFonts w:ascii="Times New Roman" w:eastAsia="Times New Roman" w:hAnsi="Times New Roman" w:cs="Times New Roman"/>
          <w:sz w:val="24"/>
          <w:szCs w:val="24"/>
          <w:lang w:eastAsia="el-GR"/>
        </w:rPr>
        <w:t>1</w:t>
      </w:r>
      <w:r w:rsidRPr="001576D6">
        <w:rPr>
          <w:rFonts w:ascii="Times New Roman" w:eastAsia="Times New Roman" w:hAnsi="Times New Roman" w:cs="Times New Roman"/>
          <w:sz w:val="24"/>
          <w:szCs w:val="24"/>
          <w:lang w:eastAsia="el-GR"/>
        </w:rPr>
        <w:t>50.000</w:t>
      </w:r>
      <w:r w:rsidR="00B73D65">
        <w:rPr>
          <w:rFonts w:ascii="Times New Roman" w:eastAsia="Times New Roman" w:hAnsi="Times New Roman" w:cs="Times New Roman"/>
          <w:sz w:val="24"/>
          <w:szCs w:val="24"/>
          <w:lang w:eastAsia="el-GR"/>
        </w:rPr>
        <w:t>,00 €  2</w:t>
      </w:r>
      <w:r w:rsidRPr="001576D6">
        <w:rPr>
          <w:rFonts w:ascii="Times New Roman" w:eastAsia="Times New Roman" w:hAnsi="Times New Roman" w:cs="Times New Roman"/>
          <w:sz w:val="24"/>
          <w:szCs w:val="24"/>
          <w:lang w:eastAsia="el-GR"/>
        </w:rPr>
        <w:t>%.</w:t>
      </w:r>
    </w:p>
    <w:p w:rsidR="001576D6" w:rsidRP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w:t>
      </w:r>
    </w:p>
    <w:p w:rsidR="00B73D65"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για το τμήμα της αξίας από </w:t>
      </w:r>
      <w:r w:rsidR="00B73D65">
        <w:rPr>
          <w:rFonts w:ascii="Times New Roman" w:eastAsia="Times New Roman" w:hAnsi="Times New Roman" w:cs="Times New Roman"/>
          <w:sz w:val="24"/>
          <w:szCs w:val="24"/>
          <w:lang w:eastAsia="el-GR"/>
        </w:rPr>
        <w:t>1</w:t>
      </w:r>
      <w:r w:rsidRPr="001576D6">
        <w:rPr>
          <w:rFonts w:ascii="Times New Roman" w:eastAsia="Times New Roman" w:hAnsi="Times New Roman" w:cs="Times New Roman"/>
          <w:sz w:val="24"/>
          <w:szCs w:val="24"/>
          <w:lang w:eastAsia="el-GR"/>
        </w:rPr>
        <w:t>50.001</w:t>
      </w:r>
      <w:r w:rsidR="00B73D65">
        <w:rPr>
          <w:rFonts w:ascii="Times New Roman" w:eastAsia="Times New Roman" w:hAnsi="Times New Roman" w:cs="Times New Roman"/>
          <w:sz w:val="24"/>
          <w:szCs w:val="24"/>
          <w:lang w:eastAsia="el-GR"/>
        </w:rPr>
        <w:t>,00 € και πάνω 1</w:t>
      </w:r>
      <w:r w:rsidRPr="001576D6">
        <w:rPr>
          <w:rFonts w:ascii="Times New Roman" w:eastAsia="Times New Roman" w:hAnsi="Times New Roman" w:cs="Times New Roman"/>
          <w:sz w:val="24"/>
          <w:szCs w:val="24"/>
          <w:lang w:eastAsia="el-GR"/>
        </w:rPr>
        <w:t>%.</w:t>
      </w:r>
    </w:p>
    <w:p w:rsidR="001576D6" w:rsidRP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w:t>
      </w:r>
    </w:p>
    <w:p w:rsidR="001576D6" w:rsidRP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5. </w:t>
      </w:r>
      <w:r w:rsidR="00B73D65">
        <w:rPr>
          <w:rFonts w:ascii="Times New Roman" w:eastAsia="Times New Roman" w:hAnsi="Times New Roman" w:cs="Times New Roman"/>
          <w:sz w:val="24"/>
          <w:szCs w:val="24"/>
          <w:lang w:eastAsia="el-GR"/>
        </w:rPr>
        <w:t>Στα έξοδα διαιτησίας περιλαμβάνο</w:t>
      </w:r>
      <w:r w:rsidRPr="001576D6">
        <w:rPr>
          <w:rFonts w:ascii="Times New Roman" w:eastAsia="Times New Roman" w:hAnsi="Times New Roman" w:cs="Times New Roman"/>
          <w:sz w:val="24"/>
          <w:szCs w:val="24"/>
          <w:lang w:eastAsia="el-GR"/>
        </w:rPr>
        <w:t>ν</w:t>
      </w:r>
      <w:r w:rsidR="00B73D65">
        <w:rPr>
          <w:rFonts w:ascii="Times New Roman" w:eastAsia="Times New Roman" w:hAnsi="Times New Roman" w:cs="Times New Roman"/>
          <w:sz w:val="24"/>
          <w:szCs w:val="24"/>
          <w:lang w:eastAsia="el-GR"/>
        </w:rPr>
        <w:t>ται</w:t>
      </w:r>
      <w:r w:rsidRPr="001576D6">
        <w:rPr>
          <w:rFonts w:ascii="Times New Roman" w:eastAsia="Times New Roman" w:hAnsi="Times New Roman" w:cs="Times New Roman"/>
          <w:sz w:val="24"/>
          <w:szCs w:val="24"/>
          <w:lang w:eastAsia="el-GR"/>
        </w:rPr>
        <w:t xml:space="preserve"> </w:t>
      </w:r>
      <w:r w:rsidR="00B73D65">
        <w:rPr>
          <w:rFonts w:ascii="Times New Roman" w:eastAsia="Times New Roman" w:hAnsi="Times New Roman" w:cs="Times New Roman"/>
          <w:sz w:val="24"/>
          <w:szCs w:val="24"/>
          <w:lang w:eastAsia="el-GR"/>
        </w:rPr>
        <w:t>οποια</w:t>
      </w:r>
      <w:r w:rsidRPr="001576D6">
        <w:rPr>
          <w:rFonts w:ascii="Times New Roman" w:eastAsia="Times New Roman" w:hAnsi="Times New Roman" w:cs="Times New Roman"/>
          <w:sz w:val="24"/>
          <w:szCs w:val="24"/>
          <w:lang w:eastAsia="el-GR"/>
        </w:rPr>
        <w:t xml:space="preserve">δήποτε </w:t>
      </w:r>
      <w:r w:rsidR="00B73D65">
        <w:rPr>
          <w:rFonts w:ascii="Times New Roman" w:eastAsia="Times New Roman" w:hAnsi="Times New Roman" w:cs="Times New Roman"/>
          <w:sz w:val="24"/>
          <w:szCs w:val="24"/>
          <w:lang w:eastAsia="el-GR"/>
        </w:rPr>
        <w:t xml:space="preserve">ποσά </w:t>
      </w:r>
      <w:r w:rsidRPr="001576D6">
        <w:rPr>
          <w:rFonts w:ascii="Times New Roman" w:eastAsia="Times New Roman" w:hAnsi="Times New Roman" w:cs="Times New Roman"/>
          <w:sz w:val="24"/>
          <w:szCs w:val="24"/>
          <w:lang w:eastAsia="el-GR"/>
        </w:rPr>
        <w:t>έχει δαπανηθεί για τη    διεξαγωγή της, την ενέργεια  αυτοψίας,  πραγματογνωμοσύνης,  μετακίνηση</w:t>
      </w:r>
      <w:r w:rsidR="00B73D65">
        <w:rPr>
          <w:rFonts w:ascii="Times New Roman" w:eastAsia="Times New Roman" w:hAnsi="Times New Roman" w:cs="Times New Roman"/>
          <w:sz w:val="24"/>
          <w:szCs w:val="24"/>
          <w:lang w:eastAsia="el-GR"/>
        </w:rPr>
        <w:t xml:space="preserve">ς </w:t>
      </w:r>
      <w:r w:rsidRPr="001576D6">
        <w:rPr>
          <w:rFonts w:ascii="Times New Roman" w:eastAsia="Times New Roman" w:hAnsi="Times New Roman" w:cs="Times New Roman"/>
          <w:sz w:val="24"/>
          <w:szCs w:val="24"/>
          <w:lang w:eastAsia="el-GR"/>
        </w:rPr>
        <w:t>μαρτύρων καθώς και την αμοιβή του γραμματέα.</w:t>
      </w:r>
    </w:p>
    <w:p w:rsidR="001576D6" w:rsidRP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w:t>
      </w:r>
    </w:p>
    <w:p w:rsidR="001576D6" w:rsidRP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l-GR"/>
        </w:rPr>
      </w:pPr>
      <w:r w:rsidRPr="001576D6">
        <w:rPr>
          <w:rFonts w:ascii="Times New Roman" w:eastAsia="Times New Roman" w:hAnsi="Times New Roman" w:cs="Times New Roman"/>
          <w:b/>
          <w:sz w:val="24"/>
          <w:szCs w:val="24"/>
          <w:lang w:eastAsia="el-GR"/>
        </w:rPr>
        <w:t xml:space="preserve">     </w:t>
      </w:r>
      <w:r w:rsidR="00B73D65" w:rsidRPr="009F0843">
        <w:rPr>
          <w:rFonts w:ascii="Times New Roman" w:eastAsia="Times New Roman" w:hAnsi="Times New Roman" w:cs="Times New Roman"/>
          <w:b/>
          <w:sz w:val="24"/>
          <w:szCs w:val="24"/>
          <w:lang w:eastAsia="el-GR"/>
        </w:rPr>
        <w:t>Ά</w:t>
      </w:r>
      <w:r w:rsidRPr="001576D6">
        <w:rPr>
          <w:rFonts w:ascii="Times New Roman" w:eastAsia="Times New Roman" w:hAnsi="Times New Roman" w:cs="Times New Roman"/>
          <w:b/>
          <w:sz w:val="24"/>
          <w:szCs w:val="24"/>
          <w:lang w:eastAsia="el-GR"/>
        </w:rPr>
        <w:t>ρθρο 8.</w:t>
      </w:r>
    </w:p>
    <w:p w:rsidR="001576D6" w:rsidRP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p>
    <w:p w:rsidR="001576D6" w:rsidRP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1576D6">
        <w:rPr>
          <w:rFonts w:ascii="Times New Roman" w:eastAsia="Times New Roman" w:hAnsi="Times New Roman" w:cs="Times New Roman"/>
          <w:sz w:val="24"/>
          <w:szCs w:val="24"/>
          <w:lang w:eastAsia="el-GR"/>
        </w:rPr>
        <w:t xml:space="preserve">       Η διαιτητική απόφαση συντάσσεται και υπογράφεται από τους διαιτητές, </w:t>
      </w:r>
      <w:r w:rsidR="00B73D65">
        <w:rPr>
          <w:rFonts w:ascii="Times New Roman" w:eastAsia="Times New Roman" w:hAnsi="Times New Roman" w:cs="Times New Roman"/>
          <w:sz w:val="24"/>
          <w:szCs w:val="24"/>
          <w:lang w:eastAsia="el-GR"/>
        </w:rPr>
        <w:t>τ</w:t>
      </w:r>
      <w:r w:rsidRPr="001576D6">
        <w:rPr>
          <w:rFonts w:ascii="Times New Roman" w:eastAsia="Times New Roman" w:hAnsi="Times New Roman" w:cs="Times New Roman"/>
          <w:sz w:val="24"/>
          <w:szCs w:val="24"/>
          <w:lang w:eastAsia="el-GR"/>
        </w:rPr>
        <w:t xml:space="preserve">ον επιδιαιτητή και το γραμματέα και ο  αριθμός  της  καταχωρίζεται  σε ειδικό  βιβλίο  που τηρείται στο Δικηγορικό Σύλλογο </w:t>
      </w:r>
      <w:r w:rsidR="00B73D65">
        <w:rPr>
          <w:rFonts w:ascii="Times New Roman" w:eastAsia="Times New Roman" w:hAnsi="Times New Roman" w:cs="Times New Roman"/>
          <w:sz w:val="24"/>
          <w:szCs w:val="24"/>
          <w:lang w:eastAsia="el-GR"/>
        </w:rPr>
        <w:t>Ρόδου</w:t>
      </w:r>
      <w:r w:rsidRPr="001576D6">
        <w:rPr>
          <w:rFonts w:ascii="Times New Roman" w:eastAsia="Times New Roman" w:hAnsi="Times New Roman" w:cs="Times New Roman"/>
          <w:sz w:val="24"/>
          <w:szCs w:val="24"/>
          <w:lang w:eastAsia="el-GR"/>
        </w:rPr>
        <w:t>.  Στην απόφαση αυτή διατυπώνεται και η γνώμη της μειοψηφίας, χωριστά για  κάθε θέμα.</w:t>
      </w:r>
    </w:p>
    <w:p w:rsidR="001576D6" w:rsidRP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p>
    <w:p w:rsidR="009F0843"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l-GR"/>
        </w:rPr>
      </w:pPr>
      <w:r w:rsidRPr="001576D6">
        <w:rPr>
          <w:rFonts w:ascii="Times New Roman" w:eastAsia="Times New Roman" w:hAnsi="Times New Roman" w:cs="Times New Roman"/>
          <w:sz w:val="24"/>
          <w:szCs w:val="24"/>
          <w:lang w:eastAsia="el-GR"/>
        </w:rPr>
        <w:t xml:space="preserve">        </w:t>
      </w:r>
      <w:r w:rsidR="003D449F">
        <w:rPr>
          <w:rFonts w:ascii="Times New Roman" w:eastAsia="Times New Roman" w:hAnsi="Times New Roman" w:cs="Times New Roman"/>
          <w:b/>
          <w:sz w:val="24"/>
          <w:szCs w:val="24"/>
          <w:lang w:eastAsia="el-GR"/>
        </w:rPr>
        <w:t>Ά</w:t>
      </w:r>
      <w:r w:rsidRPr="001576D6">
        <w:rPr>
          <w:rFonts w:ascii="Times New Roman" w:eastAsia="Times New Roman" w:hAnsi="Times New Roman" w:cs="Times New Roman"/>
          <w:b/>
          <w:sz w:val="24"/>
          <w:szCs w:val="24"/>
          <w:lang w:eastAsia="el-GR"/>
        </w:rPr>
        <w:t>ρθρο 9.</w:t>
      </w:r>
    </w:p>
    <w:p w:rsidR="009F0843" w:rsidRDefault="009F0843"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ab/>
      </w:r>
    </w:p>
    <w:p w:rsidR="001576D6" w:rsidRPr="009F0843" w:rsidRDefault="009F0843"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sz w:val="24"/>
          <w:szCs w:val="24"/>
          <w:lang w:eastAsia="el-GR"/>
        </w:rPr>
        <w:t xml:space="preserve">         </w:t>
      </w:r>
      <w:r w:rsidR="00B73D65">
        <w:rPr>
          <w:rFonts w:ascii="Times New Roman" w:eastAsia="Times New Roman" w:hAnsi="Times New Roman" w:cs="Times New Roman"/>
          <w:sz w:val="24"/>
          <w:szCs w:val="24"/>
          <w:lang w:eastAsia="el-GR"/>
        </w:rPr>
        <w:t xml:space="preserve">Από την αμοιβή των διαιτητών ή </w:t>
      </w:r>
      <w:r w:rsidR="00B73D65" w:rsidRPr="001576D6">
        <w:rPr>
          <w:rFonts w:ascii="Times New Roman" w:eastAsia="Times New Roman" w:hAnsi="Times New Roman" w:cs="Times New Roman"/>
          <w:sz w:val="24"/>
          <w:szCs w:val="24"/>
          <w:lang w:eastAsia="el-GR"/>
        </w:rPr>
        <w:t>και του επιδιαιτητή</w:t>
      </w:r>
      <w:r w:rsidR="00B73D65">
        <w:rPr>
          <w:rFonts w:ascii="Times New Roman" w:eastAsia="Times New Roman" w:hAnsi="Times New Roman" w:cs="Times New Roman"/>
          <w:sz w:val="24"/>
          <w:szCs w:val="24"/>
          <w:lang w:eastAsia="el-GR"/>
        </w:rPr>
        <w:t xml:space="preserve"> παρακρατείται ποσοστό 50%, το οποίο εισάγεται στον διανεμητικό λογαριασμό του Δικηγορικού Συλλόγου Ρόδου. </w:t>
      </w:r>
    </w:p>
    <w:p w:rsidR="00B73D65" w:rsidRPr="001576D6" w:rsidRDefault="00B73D65"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p>
    <w:p w:rsidR="00B73D65" w:rsidRPr="009F0843"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l-GR"/>
        </w:rPr>
      </w:pPr>
      <w:r w:rsidRPr="001576D6">
        <w:rPr>
          <w:rFonts w:ascii="Times New Roman" w:eastAsia="Times New Roman" w:hAnsi="Times New Roman" w:cs="Times New Roman"/>
          <w:b/>
          <w:sz w:val="24"/>
          <w:szCs w:val="24"/>
          <w:lang w:eastAsia="el-GR"/>
        </w:rPr>
        <w:t xml:space="preserve">       </w:t>
      </w:r>
      <w:r w:rsidR="00B73D65" w:rsidRPr="009F0843">
        <w:rPr>
          <w:rFonts w:ascii="Times New Roman" w:eastAsia="Times New Roman" w:hAnsi="Times New Roman" w:cs="Times New Roman"/>
          <w:b/>
          <w:sz w:val="24"/>
          <w:szCs w:val="24"/>
          <w:lang w:eastAsia="el-GR"/>
        </w:rPr>
        <w:t xml:space="preserve">Άρθρο 10 </w:t>
      </w:r>
    </w:p>
    <w:p w:rsidR="009F0843" w:rsidRDefault="009F0843" w:rsidP="009F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p>
    <w:p w:rsidR="001576D6" w:rsidRPr="001576D6" w:rsidRDefault="009F0843" w:rsidP="009F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1576D6" w:rsidRPr="001576D6">
        <w:rPr>
          <w:rFonts w:ascii="Times New Roman" w:eastAsia="Times New Roman" w:hAnsi="Times New Roman" w:cs="Times New Roman"/>
          <w:sz w:val="24"/>
          <w:szCs w:val="24"/>
          <w:lang w:eastAsia="el-GR"/>
        </w:rPr>
        <w:t xml:space="preserve">Το </w:t>
      </w:r>
      <w:r w:rsidR="00B73D65">
        <w:rPr>
          <w:rFonts w:ascii="Times New Roman" w:eastAsia="Times New Roman" w:hAnsi="Times New Roman" w:cs="Times New Roman"/>
          <w:sz w:val="24"/>
          <w:szCs w:val="24"/>
          <w:lang w:eastAsia="el-GR"/>
        </w:rPr>
        <w:t>παρόν</w:t>
      </w:r>
      <w:r w:rsidR="001576D6" w:rsidRPr="001576D6">
        <w:rPr>
          <w:rFonts w:ascii="Times New Roman" w:eastAsia="Times New Roman" w:hAnsi="Times New Roman" w:cs="Times New Roman"/>
          <w:sz w:val="24"/>
          <w:szCs w:val="24"/>
          <w:lang w:eastAsia="el-GR"/>
        </w:rPr>
        <w:t xml:space="preserve"> ισχύει από τη  δημοσίευση  του στην εφημερίδα της κυβερνήσεως.</w:t>
      </w:r>
    </w:p>
    <w:p w:rsidR="001576D6" w:rsidRPr="001576D6" w:rsidRDefault="001576D6" w:rsidP="00030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p>
    <w:p w:rsidR="007D01E2" w:rsidRDefault="007D01E2" w:rsidP="007D01E2">
      <w:pPr>
        <w:jc w:val="center"/>
        <w:rPr>
          <w:rFonts w:ascii="Times New Roman" w:hAnsi="Times New Roman" w:cs="Times New Roman"/>
          <w:sz w:val="24"/>
          <w:szCs w:val="24"/>
        </w:rPr>
      </w:pPr>
      <w:r>
        <w:rPr>
          <w:rFonts w:ascii="Times New Roman" w:hAnsi="Times New Roman" w:cs="Times New Roman"/>
          <w:sz w:val="24"/>
          <w:szCs w:val="24"/>
        </w:rPr>
        <w:t xml:space="preserve">Ρόδος  </w:t>
      </w:r>
      <w:r w:rsidR="002B11FB">
        <w:rPr>
          <w:rFonts w:ascii="Times New Roman" w:hAnsi="Times New Roman" w:cs="Times New Roman"/>
          <w:sz w:val="24"/>
          <w:szCs w:val="24"/>
        </w:rPr>
        <w:t>12</w:t>
      </w:r>
      <w:r>
        <w:rPr>
          <w:rFonts w:ascii="Times New Roman" w:hAnsi="Times New Roman" w:cs="Times New Roman"/>
          <w:sz w:val="24"/>
          <w:szCs w:val="24"/>
        </w:rPr>
        <w:t xml:space="preserve">   Ιουνίου 2014</w:t>
      </w:r>
    </w:p>
    <w:p w:rsidR="00FD1C40" w:rsidRDefault="007D01E2" w:rsidP="007D01E2">
      <w:pPr>
        <w:jc w:val="center"/>
        <w:rPr>
          <w:rFonts w:ascii="Times New Roman" w:hAnsi="Times New Roman" w:cs="Times New Roman"/>
          <w:sz w:val="24"/>
          <w:szCs w:val="24"/>
        </w:rPr>
      </w:pPr>
      <w:r>
        <w:rPr>
          <w:rFonts w:ascii="Times New Roman" w:hAnsi="Times New Roman" w:cs="Times New Roman"/>
          <w:sz w:val="24"/>
          <w:szCs w:val="24"/>
        </w:rPr>
        <w:t xml:space="preserve">Για το  Δικηγορικό Σύλλογο Ρόδου </w:t>
      </w:r>
    </w:p>
    <w:p w:rsidR="002B11FB" w:rsidRDefault="007D01E2" w:rsidP="007D01E2">
      <w:pPr>
        <w:jc w:val="center"/>
        <w:rPr>
          <w:rFonts w:ascii="Times New Roman" w:hAnsi="Times New Roman" w:cs="Times New Roman"/>
          <w:sz w:val="24"/>
          <w:szCs w:val="24"/>
        </w:rPr>
      </w:pPr>
      <w:r>
        <w:rPr>
          <w:rFonts w:ascii="Times New Roman" w:hAnsi="Times New Roman" w:cs="Times New Roman"/>
          <w:sz w:val="24"/>
          <w:szCs w:val="24"/>
        </w:rPr>
        <w:t xml:space="preserve">Ο Πρόεδρος        </w:t>
      </w:r>
    </w:p>
    <w:p w:rsidR="007D01E2" w:rsidRPr="001576D6" w:rsidRDefault="007D01E2" w:rsidP="007D01E2">
      <w:pPr>
        <w:jc w:val="center"/>
        <w:rPr>
          <w:rFonts w:ascii="Times New Roman" w:hAnsi="Times New Roman" w:cs="Times New Roman"/>
          <w:sz w:val="24"/>
          <w:szCs w:val="24"/>
        </w:rPr>
      </w:pPr>
      <w:r>
        <w:rPr>
          <w:rFonts w:ascii="Times New Roman" w:hAnsi="Times New Roman" w:cs="Times New Roman"/>
          <w:sz w:val="24"/>
          <w:szCs w:val="24"/>
        </w:rPr>
        <w:t xml:space="preserve">    Κωνσταντίνος Σαρρής          </w:t>
      </w:r>
    </w:p>
    <w:sectPr w:rsidR="007D01E2" w:rsidRPr="001576D6" w:rsidSect="009F0843">
      <w:pgSz w:w="11906" w:h="16838"/>
      <w:pgMar w:top="1304" w:right="1588"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6D6"/>
    <w:rsid w:val="00030BD5"/>
    <w:rsid w:val="00072C59"/>
    <w:rsid w:val="000B56B0"/>
    <w:rsid w:val="001576D6"/>
    <w:rsid w:val="002B11FB"/>
    <w:rsid w:val="00326AA1"/>
    <w:rsid w:val="003D449F"/>
    <w:rsid w:val="007D01E2"/>
    <w:rsid w:val="00994834"/>
    <w:rsid w:val="009F0843"/>
    <w:rsid w:val="00B73D65"/>
    <w:rsid w:val="00FD1C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D01E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D01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D01E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D01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993461">
      <w:bodyDiv w:val="1"/>
      <w:marLeft w:val="0"/>
      <w:marRight w:val="0"/>
      <w:marTop w:val="0"/>
      <w:marBottom w:val="0"/>
      <w:divBdr>
        <w:top w:val="none" w:sz="0" w:space="0" w:color="auto"/>
        <w:left w:val="none" w:sz="0" w:space="0" w:color="auto"/>
        <w:bottom w:val="none" w:sz="0" w:space="0" w:color="auto"/>
        <w:right w:val="none" w:sz="0" w:space="0" w:color="auto"/>
      </w:divBdr>
      <w:divsChild>
        <w:div w:id="523907973">
          <w:marLeft w:val="0"/>
          <w:marRight w:val="0"/>
          <w:marTop w:val="0"/>
          <w:marBottom w:val="0"/>
          <w:divBdr>
            <w:top w:val="none" w:sz="0" w:space="0" w:color="auto"/>
            <w:left w:val="none" w:sz="0" w:space="0" w:color="auto"/>
            <w:bottom w:val="none" w:sz="0" w:space="0" w:color="auto"/>
            <w:right w:val="none" w:sz="0" w:space="0" w:color="auto"/>
          </w:divBdr>
        </w:div>
        <w:div w:id="814490260">
          <w:marLeft w:val="0"/>
          <w:marRight w:val="0"/>
          <w:marTop w:val="0"/>
          <w:marBottom w:val="0"/>
          <w:divBdr>
            <w:top w:val="none" w:sz="0" w:space="0" w:color="auto"/>
            <w:left w:val="none" w:sz="0" w:space="0" w:color="auto"/>
            <w:bottom w:val="none" w:sz="0" w:space="0" w:color="auto"/>
            <w:right w:val="none" w:sz="0" w:space="0" w:color="auto"/>
          </w:divBdr>
        </w:div>
        <w:div w:id="1853490758">
          <w:marLeft w:val="0"/>
          <w:marRight w:val="0"/>
          <w:marTop w:val="0"/>
          <w:marBottom w:val="0"/>
          <w:divBdr>
            <w:top w:val="none" w:sz="0" w:space="0" w:color="auto"/>
            <w:left w:val="none" w:sz="0" w:space="0" w:color="auto"/>
            <w:bottom w:val="none" w:sz="0" w:space="0" w:color="auto"/>
            <w:right w:val="none" w:sz="0" w:space="0" w:color="auto"/>
          </w:divBdr>
        </w:div>
        <w:div w:id="826481811">
          <w:marLeft w:val="0"/>
          <w:marRight w:val="0"/>
          <w:marTop w:val="0"/>
          <w:marBottom w:val="0"/>
          <w:divBdr>
            <w:top w:val="none" w:sz="0" w:space="0" w:color="auto"/>
            <w:left w:val="none" w:sz="0" w:space="0" w:color="auto"/>
            <w:bottom w:val="none" w:sz="0" w:space="0" w:color="auto"/>
            <w:right w:val="none" w:sz="0" w:space="0" w:color="auto"/>
          </w:divBdr>
        </w:div>
        <w:div w:id="1293901000">
          <w:marLeft w:val="0"/>
          <w:marRight w:val="0"/>
          <w:marTop w:val="0"/>
          <w:marBottom w:val="0"/>
          <w:divBdr>
            <w:top w:val="none" w:sz="0" w:space="0" w:color="auto"/>
            <w:left w:val="none" w:sz="0" w:space="0" w:color="auto"/>
            <w:bottom w:val="none" w:sz="0" w:space="0" w:color="auto"/>
            <w:right w:val="none" w:sz="0" w:space="0" w:color="auto"/>
          </w:divBdr>
        </w:div>
        <w:div w:id="1123646123">
          <w:marLeft w:val="0"/>
          <w:marRight w:val="0"/>
          <w:marTop w:val="0"/>
          <w:marBottom w:val="0"/>
          <w:divBdr>
            <w:top w:val="none" w:sz="0" w:space="0" w:color="auto"/>
            <w:left w:val="none" w:sz="0" w:space="0" w:color="auto"/>
            <w:bottom w:val="none" w:sz="0" w:space="0" w:color="auto"/>
            <w:right w:val="none" w:sz="0" w:space="0" w:color="auto"/>
          </w:divBdr>
        </w:div>
        <w:div w:id="505095173">
          <w:marLeft w:val="0"/>
          <w:marRight w:val="0"/>
          <w:marTop w:val="0"/>
          <w:marBottom w:val="0"/>
          <w:divBdr>
            <w:top w:val="none" w:sz="0" w:space="0" w:color="auto"/>
            <w:left w:val="none" w:sz="0" w:space="0" w:color="auto"/>
            <w:bottom w:val="none" w:sz="0" w:space="0" w:color="auto"/>
            <w:right w:val="none" w:sz="0" w:space="0" w:color="auto"/>
          </w:divBdr>
        </w:div>
        <w:div w:id="2093893031">
          <w:marLeft w:val="0"/>
          <w:marRight w:val="0"/>
          <w:marTop w:val="0"/>
          <w:marBottom w:val="0"/>
          <w:divBdr>
            <w:top w:val="none" w:sz="0" w:space="0" w:color="auto"/>
            <w:left w:val="none" w:sz="0" w:space="0" w:color="auto"/>
            <w:bottom w:val="none" w:sz="0" w:space="0" w:color="auto"/>
            <w:right w:val="none" w:sz="0" w:space="0" w:color="auto"/>
          </w:divBdr>
        </w:div>
        <w:div w:id="1402212249">
          <w:marLeft w:val="0"/>
          <w:marRight w:val="0"/>
          <w:marTop w:val="0"/>
          <w:marBottom w:val="0"/>
          <w:divBdr>
            <w:top w:val="none" w:sz="0" w:space="0" w:color="auto"/>
            <w:left w:val="none" w:sz="0" w:space="0" w:color="auto"/>
            <w:bottom w:val="none" w:sz="0" w:space="0" w:color="auto"/>
            <w:right w:val="none" w:sz="0" w:space="0" w:color="auto"/>
          </w:divBdr>
        </w:div>
        <w:div w:id="117145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dsrnet.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3E2C5-06CB-46E7-8290-9C8D311A1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2182</Words>
  <Characters>11784</Characters>
  <Application>Microsoft Office Word</Application>
  <DocSecurity>0</DocSecurity>
  <Lines>98</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dc:creator>
  <cp:lastModifiedBy>Sofia</cp:lastModifiedBy>
  <cp:revision>6</cp:revision>
  <cp:lastPrinted>2014-06-12T10:03:00Z</cp:lastPrinted>
  <dcterms:created xsi:type="dcterms:W3CDTF">2014-06-12T06:52:00Z</dcterms:created>
  <dcterms:modified xsi:type="dcterms:W3CDTF">2014-06-12T10:03:00Z</dcterms:modified>
</cp:coreProperties>
</file>